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50941691"/>
        <w:docPartObj>
          <w:docPartGallery w:val="Cover Pages"/>
          <w:docPartUnique/>
        </w:docPartObj>
      </w:sdtPr>
      <w:sdtEndPr/>
      <w:sdtContent>
        <w:p w:rsidR="00095FDF" w:rsidRDefault="00095FD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4445" b="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Прямоуголь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77" y="0"/>
                                <a:ext cx="2745105" cy="25273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alias w:val="Год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15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95FDF" w:rsidRDefault="00095FDF">
                                      <w:pPr>
                                        <w:pStyle w:val="aa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0000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Прямоуголь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omic Sans MS" w:hAnsi="Comic Sans MS"/>
                                      <w:color w:val="002060"/>
                                      <w:sz w:val="24"/>
                                    </w:rPr>
                                    <w:alias w:val="Автор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95FDF" w:rsidRPr="00095FDF" w:rsidRDefault="00095FDF" w:rsidP="00095FDF">
                                      <w:pPr>
                                        <w:pStyle w:val="aa"/>
                                        <w:jc w:val="center"/>
                                        <w:rPr>
                                          <w:rFonts w:ascii="Comic Sans MS" w:hAnsi="Comic Sans MS"/>
                                          <w:color w:val="002060"/>
                                          <w:sz w:val="24"/>
                                        </w:rPr>
                                      </w:pPr>
                                      <w:r w:rsidRPr="00095FDF">
                                        <w:rPr>
                                          <w:rFonts w:ascii="Comic Sans MS" w:hAnsi="Comic Sans MS"/>
                                          <w:color w:val="002060"/>
                                          <w:sz w:val="24"/>
                                        </w:rPr>
                                        <w:t>Уполномоченный по правам человека в Камчатском крае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Организация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095FDF" w:rsidRDefault="00095FDF" w:rsidP="00095FDF">
                                      <w:pPr>
                                        <w:pStyle w:val="aa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095FDF">
                                        <w:t>683000, г. Петропавловск-Камчатский, улица Советская, 18 каб.19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002060"/>
                                    </w:rPr>
                                    <w:alias w:val="Дата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15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95FDF" w:rsidRPr="00095FDF" w:rsidRDefault="00095FDF">
                                      <w:pPr>
                                        <w:pStyle w:val="aa"/>
                                        <w:spacing w:line="360" w:lineRule="auto"/>
                                        <w:rPr>
                                          <w:b/>
                                          <w:color w:val="002060"/>
                                        </w:rPr>
                                      </w:pPr>
                                      <w:r w:rsidRPr="00095FDF">
                                        <w:rPr>
                                          <w:b/>
                                          <w:color w:val="002060"/>
                                        </w:rPr>
                                        <w:t>15.2.2018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Группа 453" o:spid="_x0000_s1026" style="position:absolute;margin-left:192.6pt;margin-top:0;width:243.8pt;height:11in;z-index:251685888;mso-width-percent:400;mso-height-percent:1000;mso-position-horizontal:right;mso-position-horizontal-relative:page;mso-position-vertical:top;mso-position-vertical-relative:page;mso-width-percent:400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">
    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5cdbc [1945]" stroked="f" strokecolor="white" strokeweight="1pt">
                      <v:fill r:id="rId11" o:title="" opacity="52428f" color2="white [3212]" o:opacity2="52428f" type="pattern"/>
                      <v:shadow color="#d8d8d8" offset="3pt,3pt"/>
                    </v:rect>
                    <v:rect id="Прямоугольник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5cdbc [1945]" stroked="f" strokecolor="#d8d8d8"/>
                    <v:rect id="Прямоугольник 461" o:spid="_x0000_s1029" style="position:absolute;left:121;width:27451;height:2527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0000"/>
                                <w:sz w:val="96"/>
                                <w:szCs w:val="96"/>
                              </w:rPr>
                              <w:alias w:val="Год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1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95FDF" w:rsidRDefault="00095FDF">
                                <w:pPr>
                                  <w:pStyle w:val="aa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  <w:alias w:val="Автор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095FDF" w:rsidRPr="00095FDF" w:rsidRDefault="00095FDF" w:rsidP="00095FDF">
                                <w:pPr>
                                  <w:pStyle w:val="aa"/>
                                  <w:jc w:val="center"/>
                                  <w:rPr>
                                    <w:rFonts w:ascii="Comic Sans MS" w:hAnsi="Comic Sans MS"/>
                                    <w:color w:val="002060"/>
                                    <w:sz w:val="24"/>
                                  </w:rPr>
                                </w:pPr>
                                <w:r w:rsidRPr="00095FDF">
                                  <w:rPr>
                                    <w:rFonts w:ascii="Comic Sans MS" w:hAnsi="Comic Sans MS"/>
                                    <w:color w:val="002060"/>
                                    <w:sz w:val="24"/>
                                  </w:rPr>
                                  <w:t>Уполномоченный по правам человека в Камчатском крае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Организация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095FDF" w:rsidRDefault="00095FDF" w:rsidP="00095FDF">
                                <w:pPr>
                                  <w:pStyle w:val="aa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095FDF">
                                  <w:t>683000, г. Петропавловск-Камчатский, улица Советская, 18 каб.19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002060"/>
                              </w:rPr>
                              <w:alias w:val="Дата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15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95FDF" w:rsidRPr="00095FDF" w:rsidRDefault="00095FDF">
                                <w:pPr>
                                  <w:pStyle w:val="aa"/>
                                  <w:spacing w:line="360" w:lineRule="auto"/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095FDF">
                                  <w:rPr>
                                    <w:b/>
                                    <w:color w:val="002060"/>
                                  </w:rPr>
                                  <w:t>15.2.2018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alias w:val="Название"/>
                                  <w:id w:val="206089331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95FDF" w:rsidRPr="00095FDF" w:rsidRDefault="00095FDF" w:rsidP="00095FDF">
                                    <w:pPr>
                                      <w:pStyle w:val="aa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</w:pPr>
                                    <w:r w:rsidRPr="00095FDF"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  <w:t>Знатоки избирательного права - 2018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Прямоугольник 16" o:spid="_x0000_s1031" style="position:absolute;margin-left:0;margin-top:0;width:548.85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52"/>
                              <w:szCs w:val="72"/>
                            </w:rPr>
                            <w:alias w:val="Название"/>
                            <w:id w:val="206089331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95FDF" w:rsidRPr="00095FDF" w:rsidRDefault="00095FDF" w:rsidP="00095FDF">
                              <w:pPr>
                                <w:pStyle w:val="aa"/>
                                <w:jc w:val="center"/>
                                <w:rPr>
                                  <w:b/>
                                  <w:color w:val="FFFFFF" w:themeColor="background1"/>
                                  <w:sz w:val="52"/>
                                  <w:szCs w:val="72"/>
                                </w:rPr>
                              </w:pPr>
                              <w:r w:rsidRPr="00095FDF">
                                <w:rPr>
                                  <w:b/>
                                  <w:color w:val="FFFFFF" w:themeColor="background1"/>
                                  <w:sz w:val="52"/>
                                  <w:szCs w:val="72"/>
                                </w:rPr>
                                <w:t>Знатоки избирательного права - 2018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95FDF" w:rsidRPr="00095FDF" w:rsidRDefault="00095FDF" w:rsidP="00095FDF">
          <w:pPr>
            <w:pStyle w:val="a5"/>
            <w:rPr>
              <w:sz w:val="48"/>
            </w:rPr>
          </w:pPr>
          <w:r w:rsidRPr="00095FDF">
            <w:rPr>
              <w:sz w:val="48"/>
            </w:rPr>
            <w:t>15.02.2018-16.03.2018</w:t>
          </w:r>
        </w:p>
        <w:p w:rsidR="00095FDF" w:rsidRDefault="00095FDF"/>
        <w:p w:rsidR="00095FDF" w:rsidRDefault="00095FDF"/>
        <w:p w:rsidR="00095FDF" w:rsidRDefault="00095FDF">
          <w:r w:rsidRPr="00095FDF">
            <w:rPr>
              <w:rFonts w:ascii="Comic Sans MS" w:eastAsia="Times New Roman" w:hAnsi="Comic Sans MS" w:cs="Times New Roman"/>
              <w:b/>
              <w:bCs/>
              <w:iCs/>
              <w:noProof/>
              <w:color w:val="002060"/>
              <w:sz w:val="24"/>
              <w:szCs w:val="28"/>
            </w:rPr>
            <w:drawing>
              <wp:anchor distT="0" distB="0" distL="114300" distR="114300" simplePos="0" relativeHeight="251692032" behindDoc="1" locked="0" layoutInCell="1" allowOverlap="1" wp14:anchorId="7BA2B1DB" wp14:editId="2B8E18EB">
                <wp:simplePos x="0" y="0"/>
                <wp:positionH relativeFrom="page">
                  <wp:align>left</wp:align>
                </wp:positionH>
                <wp:positionV relativeFrom="paragraph">
                  <wp:posOffset>4676140</wp:posOffset>
                </wp:positionV>
                <wp:extent cx="4467225" cy="1809750"/>
                <wp:effectExtent l="38100" t="57150" r="9525" b="76200"/>
                <wp:wrapTight wrapText="bothSides">
                  <wp:wrapPolygon edited="0">
                    <wp:start x="-184" y="-682"/>
                    <wp:lineTo x="-184" y="20691"/>
                    <wp:lineTo x="461" y="21600"/>
                    <wp:lineTo x="553" y="22282"/>
                    <wp:lineTo x="1013" y="22282"/>
                    <wp:lineTo x="4882" y="21600"/>
                    <wp:lineTo x="21554" y="18644"/>
                    <wp:lineTo x="21554" y="-227"/>
                    <wp:lineTo x="1750" y="-682"/>
                    <wp:lineTo x="-184" y="-682"/>
                  </wp:wrapPolygon>
                </wp:wrapTight>
                <wp:docPr id="11" name="Схема 1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2" r:lo="rId13" r:qs="rId14" r:cs="rId1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 wp14:anchorId="05C1A534" wp14:editId="70EB6579">
                <wp:simplePos x="0" y="0"/>
                <wp:positionH relativeFrom="margin">
                  <wp:posOffset>796290</wp:posOffset>
                </wp:positionH>
                <wp:positionV relativeFrom="paragraph">
                  <wp:posOffset>1555750</wp:posOffset>
                </wp:positionV>
                <wp:extent cx="4976898" cy="3100705"/>
                <wp:effectExtent l="0" t="0" r="0" b="444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6898" cy="310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9E2F87" w:rsidRDefault="009E2F87" w:rsidP="006F0353">
      <w:pPr>
        <w:jc w:val="center"/>
        <w:rPr>
          <w:rFonts w:ascii="Comic Sans MS" w:hAnsi="Comic Sans MS" w:cs="Times New Roman"/>
          <w:b/>
          <w:color w:val="00B0F0"/>
          <w:sz w:val="28"/>
          <w:szCs w:val="28"/>
          <w:lang w:val="en-US"/>
        </w:rPr>
      </w:pPr>
      <w:r>
        <w:rPr>
          <w:rFonts w:ascii="Comic Sans MS" w:hAnsi="Comic Sans MS" w:cs="Times New Roman"/>
          <w:b/>
          <w:noProof/>
          <w:color w:val="00B0F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838825" cy="885825"/>
                <wp:effectExtent l="38100" t="19050" r="66675" b="28575"/>
                <wp:wrapNone/>
                <wp:docPr id="13" name="Круглая лента лицом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85825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87" w:rsidRDefault="009E2F87" w:rsidP="009E2F87">
                            <w:pPr>
                              <w:spacing w:after="0" w:line="240" w:lineRule="auto"/>
                              <w:jc w:val="center"/>
                            </w:pPr>
                            <w:r w:rsidRPr="004244D8"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4244D8"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ЭТАП КВЕСТ-ИГРЫ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13" o:spid="_x0000_s1032" type="#_x0000_t107" style="position:absolute;left:0;text-align:left;margin-left:408.55pt;margin-top:2.55pt;width:459.75pt;height:69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" fillcolor="#b3c67f [2264]" strokecolor="#829844 [2888]">
                <v:stroke endcap="round"/>
                <v:textbox>
                  <w:txbxContent>
                    <w:p w:rsidR="009E2F87" w:rsidRDefault="009E2F87" w:rsidP="009E2F87">
                      <w:pPr>
                        <w:spacing w:after="0" w:line="240" w:lineRule="auto"/>
                        <w:jc w:val="center"/>
                      </w:pPr>
                      <w:r w:rsidRPr="004244D8">
                        <w:rPr>
                          <w:rFonts w:ascii="Comic Sans MS" w:hAnsi="Comic Sans MS" w:cs="Times New Roman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4244D8">
                        <w:rPr>
                          <w:rFonts w:ascii="Comic Sans MS" w:hAnsi="Comic Sans MS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ЭТАП КВЕСТ-ИГРЫ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FDF" w:rsidRDefault="00095FDF" w:rsidP="006F0353">
      <w:pPr>
        <w:jc w:val="center"/>
        <w:rPr>
          <w:rFonts w:ascii="Comic Sans MS" w:hAnsi="Comic Sans MS" w:cs="Times New Roman"/>
          <w:b/>
          <w:color w:val="00B0F0"/>
          <w:sz w:val="28"/>
          <w:szCs w:val="28"/>
          <w:lang w:val="en-US"/>
        </w:rPr>
      </w:pPr>
    </w:p>
    <w:p w:rsidR="009E2F87" w:rsidRDefault="00244AE0" w:rsidP="006F0353">
      <w:pPr>
        <w:jc w:val="center"/>
        <w:rPr>
          <w:rFonts w:ascii="Comic Sans MS" w:hAnsi="Comic Sans MS" w:cs="Times New Roman"/>
          <w:b/>
          <w:color w:val="00B0F0"/>
          <w:sz w:val="28"/>
          <w:szCs w:val="28"/>
          <w:lang w:val="en-US"/>
        </w:rPr>
      </w:pPr>
      <w:r w:rsidRPr="004244D8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7D751DF" wp14:editId="4A6CC542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1085584" cy="1233377"/>
            <wp:effectExtent l="0" t="0" r="635" b="5080"/>
            <wp:wrapTight wrapText="bothSides">
              <wp:wrapPolygon edited="0">
                <wp:start x="0" y="0"/>
                <wp:lineTo x="0" y="21355"/>
                <wp:lineTo x="21233" y="21355"/>
                <wp:lineTo x="21233" y="0"/>
                <wp:lineTo x="0" y="0"/>
              </wp:wrapPolygon>
            </wp:wrapTight>
            <wp:docPr id="1" name="Рисунок 1" descr="C:\Users\HOME\Desktop\КВЕСТ ИГРА\w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ВЕСТ ИГРА\wnimani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84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353" w:rsidRPr="0014101C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Цель игры:</w:t>
      </w:r>
      <w:r w:rsidRPr="0014101C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01C">
        <w:rPr>
          <w:rFonts w:ascii="Times New Roman" w:hAnsi="Times New Roman" w:cs="Times New Roman"/>
          <w:sz w:val="28"/>
          <w:szCs w:val="28"/>
        </w:rPr>
        <w:t xml:space="preserve"> правовой культуры граждан</w:t>
      </w:r>
    </w:p>
    <w:p w:rsidR="006F0353" w:rsidRPr="0014101C" w:rsidRDefault="006F0353" w:rsidP="001F75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00B050"/>
          <w:sz w:val="28"/>
          <w:szCs w:val="28"/>
        </w:rPr>
        <w:t>Время проведения:</w:t>
      </w:r>
      <w:r w:rsidRPr="0014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5EC7">
        <w:rPr>
          <w:rFonts w:ascii="Times New Roman" w:hAnsi="Times New Roman" w:cs="Times New Roman"/>
          <w:sz w:val="28"/>
          <w:szCs w:val="28"/>
        </w:rPr>
        <w:t>5</w:t>
      </w:r>
      <w:r w:rsidRPr="0014101C">
        <w:rPr>
          <w:rFonts w:ascii="Times New Roman" w:hAnsi="Times New Roman" w:cs="Times New Roman"/>
          <w:sz w:val="28"/>
          <w:szCs w:val="28"/>
        </w:rPr>
        <w:t xml:space="preserve">.02.2018 – </w:t>
      </w:r>
      <w:r w:rsidR="00445EC7">
        <w:rPr>
          <w:rFonts w:ascii="Times New Roman" w:hAnsi="Times New Roman" w:cs="Times New Roman"/>
          <w:sz w:val="28"/>
          <w:szCs w:val="28"/>
        </w:rPr>
        <w:t>18</w:t>
      </w:r>
      <w:r w:rsidRPr="0014101C">
        <w:rPr>
          <w:rFonts w:ascii="Times New Roman" w:hAnsi="Times New Roman" w:cs="Times New Roman"/>
          <w:sz w:val="28"/>
          <w:szCs w:val="28"/>
        </w:rPr>
        <w:t>.02.2018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0070C0"/>
          <w:sz w:val="28"/>
          <w:szCs w:val="28"/>
        </w:rPr>
        <w:t>Место проведения:</w:t>
      </w:r>
      <w:r w:rsidRPr="0014101C">
        <w:rPr>
          <w:rFonts w:ascii="Times New Roman" w:hAnsi="Times New Roman" w:cs="Times New Roman"/>
          <w:sz w:val="28"/>
          <w:szCs w:val="28"/>
        </w:rPr>
        <w:t xml:space="preserve"> Камчатский</w:t>
      </w:r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6F0353" w:rsidRPr="0014101C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7030A0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граждане, в возрасте от 1</w:t>
      </w:r>
      <w:r w:rsidR="00445E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F0353" w:rsidRPr="0014101C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53" w:rsidRDefault="00244AE0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9D8485F" wp14:editId="095D44B9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1934845" cy="2710815"/>
            <wp:effectExtent l="0" t="0" r="8255" b="0"/>
            <wp:wrapTight wrapText="bothSides">
              <wp:wrapPolygon edited="0">
                <wp:start x="0" y="0"/>
                <wp:lineTo x="0" y="21403"/>
                <wp:lineTo x="21479" y="21403"/>
                <wp:lineTo x="21479" y="0"/>
                <wp:lineTo x="0" y="0"/>
              </wp:wrapPolygon>
            </wp:wrapTight>
            <wp:docPr id="7" name="Рисунок 7" descr="C:\Users\HOME\Desktop\КВЕСТ ИГРА\vosklicatelnyj_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ВЕСТ ИГРА\vosklicatelnyj_znak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53" w:rsidRPr="004244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Описание </w:t>
      </w:r>
      <w:r w:rsidR="006F0353" w:rsidRPr="004244D8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="006F0353" w:rsidRPr="004244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этапа игры:</w:t>
      </w:r>
    </w:p>
    <w:p w:rsidR="006F0353" w:rsidRPr="00D26AE5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5">
        <w:rPr>
          <w:rFonts w:ascii="Times New Roman" w:hAnsi="Times New Roman" w:cs="Times New Roman"/>
          <w:sz w:val="28"/>
          <w:szCs w:val="28"/>
        </w:rPr>
        <w:t>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5">
        <w:rPr>
          <w:rFonts w:ascii="Times New Roman" w:hAnsi="Times New Roman" w:cs="Times New Roman"/>
          <w:sz w:val="28"/>
          <w:szCs w:val="28"/>
        </w:rPr>
        <w:t xml:space="preserve">По условиям игры </w:t>
      </w:r>
      <w:r>
        <w:rPr>
          <w:rFonts w:ascii="Times New Roman" w:hAnsi="Times New Roman" w:cs="Times New Roman"/>
          <w:sz w:val="28"/>
          <w:szCs w:val="28"/>
        </w:rPr>
        <w:t xml:space="preserve">18 марта 2018 года состоятся выборы </w:t>
      </w:r>
      <w:r w:rsidRPr="00D26AE5">
        <w:rPr>
          <w:rFonts w:ascii="Times New Roman" w:hAnsi="Times New Roman" w:cs="Times New Roman"/>
          <w:sz w:val="28"/>
          <w:szCs w:val="28"/>
        </w:rPr>
        <w:t>должностн</w:t>
      </w:r>
      <w:r w:rsidR="00357261">
        <w:rPr>
          <w:rFonts w:ascii="Times New Roman" w:hAnsi="Times New Roman" w:cs="Times New Roman"/>
          <w:sz w:val="28"/>
          <w:szCs w:val="28"/>
        </w:rPr>
        <w:t>ого</w:t>
      </w:r>
      <w:r w:rsidRPr="00D26AE5">
        <w:rPr>
          <w:rFonts w:ascii="Times New Roman" w:hAnsi="Times New Roman" w:cs="Times New Roman"/>
          <w:sz w:val="28"/>
          <w:szCs w:val="28"/>
        </w:rPr>
        <w:t xml:space="preserve"> лиц</w:t>
      </w:r>
      <w:r w:rsidR="00357261">
        <w:rPr>
          <w:rFonts w:ascii="Times New Roman" w:hAnsi="Times New Roman" w:cs="Times New Roman"/>
          <w:sz w:val="28"/>
          <w:szCs w:val="28"/>
        </w:rPr>
        <w:t>а</w:t>
      </w:r>
      <w:r w:rsidRPr="00D26AE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-игры необходимо из состава команды выбрать своего представителя для выдвижения его кандидатуры в качестве </w:t>
      </w:r>
      <w:r w:rsidRPr="00D26AE5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6AE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97A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7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Пройти регистрацию.</w:t>
      </w:r>
    </w:p>
    <w:p w:rsidR="00B670DE" w:rsidRDefault="00B670DE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0353" w:rsidRPr="004244D8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Ход </w:t>
      </w: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этапа игры:</w:t>
      </w:r>
    </w:p>
    <w:p w:rsidR="006F0353" w:rsidRPr="001276EA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EA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1276E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276EA">
        <w:rPr>
          <w:rFonts w:ascii="Times New Roman" w:hAnsi="Times New Roman" w:cs="Times New Roman"/>
          <w:sz w:val="28"/>
          <w:szCs w:val="28"/>
        </w:rPr>
        <w:t xml:space="preserve">-игры необходимо набрать команду в количестве </w:t>
      </w:r>
      <w:r w:rsidR="00445EC7">
        <w:rPr>
          <w:rFonts w:ascii="Times New Roman" w:hAnsi="Times New Roman" w:cs="Times New Roman"/>
          <w:sz w:val="28"/>
          <w:szCs w:val="28"/>
        </w:rPr>
        <w:t>16</w:t>
      </w:r>
      <w:r w:rsidRPr="001276E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EA">
        <w:rPr>
          <w:rFonts w:ascii="Times New Roman" w:hAnsi="Times New Roman" w:cs="Times New Roman"/>
          <w:sz w:val="28"/>
          <w:szCs w:val="28"/>
        </w:rPr>
        <w:t xml:space="preserve">Пройти регистрацию команды для участия в </w:t>
      </w:r>
      <w:proofErr w:type="spellStart"/>
      <w:r w:rsidRPr="001276E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276EA">
        <w:rPr>
          <w:rFonts w:ascii="Times New Roman" w:hAnsi="Times New Roman" w:cs="Times New Roman"/>
          <w:sz w:val="28"/>
          <w:szCs w:val="28"/>
        </w:rPr>
        <w:t>-игре.</w:t>
      </w:r>
    </w:p>
    <w:p w:rsidR="009E2F87" w:rsidRPr="00445EC7" w:rsidRDefault="00445EC7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осуществляется по средствам отправления следующих документов на адрес </w:t>
      </w:r>
      <w:hyperlink r:id="rId20" w:history="1">
        <w:r w:rsidRPr="00445EC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prava</w:t>
        </w:r>
        <w:r w:rsidRPr="00445EC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41@</w:t>
        </w:r>
        <w:r w:rsidRPr="00445EC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45EC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5EC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5E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обязательным указанием в теме письма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кандидата о согласии баллотироваться </w:t>
      </w:r>
      <w:r w:rsidR="007C5C6E">
        <w:rPr>
          <w:rFonts w:ascii="Times New Roman" w:hAnsi="Times New Roman" w:cs="Times New Roman"/>
          <w:sz w:val="28"/>
          <w:szCs w:val="28"/>
        </w:rPr>
        <w:t>на пост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C5C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лица города </w:t>
      </w:r>
      <w:r w:rsidR="007C5C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C5C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353" w:rsidRPr="001276EA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6EA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76EA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spellStart"/>
      <w:r w:rsidRPr="001276E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276EA">
        <w:rPr>
          <w:rFonts w:ascii="Times New Roman" w:hAnsi="Times New Roman" w:cs="Times New Roman"/>
          <w:sz w:val="28"/>
          <w:szCs w:val="28"/>
        </w:rPr>
        <w:t>-игре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6EA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4B" w:rsidRPr="00445EC7" w:rsidRDefault="00445EC7" w:rsidP="00373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5EC7">
        <w:rPr>
          <w:rFonts w:ascii="Times New Roman" w:hAnsi="Times New Roman" w:cs="Times New Roman"/>
          <w:b/>
          <w:color w:val="auto"/>
          <w:sz w:val="28"/>
          <w:szCs w:val="28"/>
        </w:rPr>
        <w:t>Следует отметить, что из состава команды, участникам необходимо выбрать кандидата для участия в выборах должностного лица города Н</w:t>
      </w:r>
      <w:r w:rsidR="00D72505" w:rsidRPr="00445EC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E2F87" w:rsidRDefault="009E2F87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0353" w:rsidRPr="009E2F87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F87">
        <w:rPr>
          <w:rFonts w:ascii="Times New Roman" w:hAnsi="Times New Roman" w:cs="Times New Roman"/>
          <w:i/>
          <w:sz w:val="28"/>
          <w:szCs w:val="28"/>
        </w:rPr>
        <w:t xml:space="preserve">Обращаем Ваше пристальное внимание, что регистрация команды и кандидата для участия в </w:t>
      </w:r>
      <w:proofErr w:type="gramStart"/>
      <w:r w:rsidRPr="009E2F87">
        <w:rPr>
          <w:rFonts w:ascii="Times New Roman" w:hAnsi="Times New Roman" w:cs="Times New Roman"/>
          <w:i/>
          <w:sz w:val="28"/>
          <w:szCs w:val="28"/>
        </w:rPr>
        <w:t>выборах, проводимых в городе Н. осуществляется</w:t>
      </w:r>
      <w:proofErr w:type="gramEnd"/>
      <w:r w:rsidRPr="009E2F87">
        <w:rPr>
          <w:rFonts w:ascii="Times New Roman" w:hAnsi="Times New Roman" w:cs="Times New Roman"/>
          <w:i/>
          <w:sz w:val="28"/>
          <w:szCs w:val="28"/>
        </w:rPr>
        <w:t xml:space="preserve"> с 1</w:t>
      </w:r>
      <w:r w:rsidR="00445EC7">
        <w:rPr>
          <w:rFonts w:ascii="Times New Roman" w:hAnsi="Times New Roman" w:cs="Times New Roman"/>
          <w:i/>
          <w:sz w:val="28"/>
          <w:szCs w:val="28"/>
        </w:rPr>
        <w:t>5</w:t>
      </w:r>
      <w:r w:rsidRPr="009E2F87">
        <w:rPr>
          <w:rFonts w:ascii="Times New Roman" w:hAnsi="Times New Roman" w:cs="Times New Roman"/>
          <w:i/>
          <w:sz w:val="28"/>
          <w:szCs w:val="28"/>
        </w:rPr>
        <w:t xml:space="preserve"> февраля 2018 года по </w:t>
      </w:r>
      <w:r w:rsidR="00445EC7">
        <w:rPr>
          <w:rFonts w:ascii="Times New Roman" w:hAnsi="Times New Roman" w:cs="Times New Roman"/>
          <w:i/>
          <w:sz w:val="28"/>
          <w:szCs w:val="28"/>
        </w:rPr>
        <w:t>18</w:t>
      </w:r>
      <w:r w:rsidRPr="009E2F87">
        <w:rPr>
          <w:rFonts w:ascii="Times New Roman" w:hAnsi="Times New Roman" w:cs="Times New Roman"/>
          <w:i/>
          <w:sz w:val="28"/>
          <w:szCs w:val="28"/>
        </w:rPr>
        <w:t xml:space="preserve"> февраля 2018 года. Документы от кандидатов и </w:t>
      </w:r>
      <w:proofErr w:type="gramStart"/>
      <w:r w:rsidRPr="009E2F87">
        <w:rPr>
          <w:rFonts w:ascii="Times New Roman" w:hAnsi="Times New Roman" w:cs="Times New Roman"/>
          <w:i/>
          <w:sz w:val="28"/>
          <w:szCs w:val="28"/>
        </w:rPr>
        <w:t xml:space="preserve">его команды, присланные после </w:t>
      </w:r>
      <w:r w:rsidR="00445EC7">
        <w:rPr>
          <w:rFonts w:ascii="Times New Roman" w:hAnsi="Times New Roman" w:cs="Times New Roman"/>
          <w:i/>
          <w:sz w:val="28"/>
          <w:szCs w:val="28"/>
        </w:rPr>
        <w:t>18</w:t>
      </w:r>
      <w:r w:rsidRPr="009E2F87">
        <w:rPr>
          <w:rFonts w:ascii="Times New Roman" w:hAnsi="Times New Roman" w:cs="Times New Roman"/>
          <w:i/>
          <w:sz w:val="28"/>
          <w:szCs w:val="28"/>
        </w:rPr>
        <w:t xml:space="preserve"> февраля 2018 года к участию в конкурсе не принимаются</w:t>
      </w:r>
      <w:proofErr w:type="gramEnd"/>
      <w:r w:rsidRPr="009E2F87">
        <w:rPr>
          <w:rFonts w:ascii="Times New Roman" w:hAnsi="Times New Roman" w:cs="Times New Roman"/>
          <w:i/>
          <w:sz w:val="28"/>
          <w:szCs w:val="28"/>
        </w:rPr>
        <w:t>.</w:t>
      </w:r>
    </w:p>
    <w:p w:rsidR="009E2F87" w:rsidRDefault="009E2F87" w:rsidP="0037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94B" w:rsidRPr="009E2F87" w:rsidRDefault="00D72505" w:rsidP="0037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87">
        <w:rPr>
          <w:rFonts w:ascii="Times New Roman" w:hAnsi="Times New Roman" w:cs="Times New Roman"/>
          <w:sz w:val="28"/>
          <w:szCs w:val="28"/>
        </w:rPr>
        <w:t>Также, н</w:t>
      </w:r>
      <w:r w:rsidR="0037394B" w:rsidRPr="009E2F87">
        <w:rPr>
          <w:rFonts w:ascii="Times New Roman" w:hAnsi="Times New Roman" w:cs="Times New Roman"/>
          <w:sz w:val="28"/>
          <w:szCs w:val="28"/>
        </w:rPr>
        <w:t>еобходимо подписаться на наши официальные странички.</w:t>
      </w:r>
    </w:p>
    <w:p w:rsidR="0037394B" w:rsidRPr="009E2F87" w:rsidRDefault="0037394B" w:rsidP="0037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8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Start"/>
      <w:r w:rsidRPr="009E2F87">
        <w:rPr>
          <w:rFonts w:ascii="Times New Roman" w:hAnsi="Times New Roman" w:cs="Times New Roman"/>
          <w:b/>
          <w:i/>
          <w:sz w:val="28"/>
          <w:szCs w:val="28"/>
        </w:rPr>
        <w:t>nstagram</w:t>
      </w:r>
      <w:proofErr w:type="spellEnd"/>
      <w:r w:rsidRPr="009E2F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0AD8">
        <w:rPr>
          <w:rFonts w:ascii="Times New Roman" w:hAnsi="Times New Roman" w:cs="Times New Roman"/>
          <w:color w:val="7030A0"/>
          <w:sz w:val="28"/>
          <w:szCs w:val="28"/>
          <w:lang w:val="en-US"/>
        </w:rPr>
        <w:t>lazutinanadezhda</w:t>
      </w:r>
      <w:proofErr w:type="spellEnd"/>
      <w:r w:rsidRPr="009E2F87">
        <w:rPr>
          <w:rFonts w:ascii="Times New Roman" w:hAnsi="Times New Roman" w:cs="Times New Roman"/>
          <w:sz w:val="28"/>
          <w:szCs w:val="28"/>
        </w:rPr>
        <w:t>.</w:t>
      </w:r>
    </w:p>
    <w:p w:rsidR="006F0353" w:rsidRPr="009E2F87" w:rsidRDefault="0037394B" w:rsidP="0037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E2F87">
        <w:rPr>
          <w:rFonts w:ascii="Times New Roman" w:hAnsi="Times New Roman" w:cs="Times New Roman"/>
          <w:b/>
          <w:i/>
          <w:sz w:val="28"/>
          <w:szCs w:val="28"/>
        </w:rPr>
        <w:t>Facebook</w:t>
      </w:r>
      <w:proofErr w:type="spellEnd"/>
      <w:r w:rsidRPr="009E2F8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2F87">
        <w:rPr>
          <w:rFonts w:ascii="Times New Roman" w:hAnsi="Times New Roman" w:cs="Times New Roman"/>
          <w:sz w:val="28"/>
          <w:szCs w:val="28"/>
        </w:rPr>
        <w:t xml:space="preserve"> </w:t>
      </w:r>
      <w:r w:rsidR="00CD0AD8">
        <w:rPr>
          <w:rFonts w:ascii="Times New Roman" w:hAnsi="Times New Roman" w:cs="Times New Roman"/>
          <w:sz w:val="28"/>
          <w:szCs w:val="24"/>
        </w:rPr>
        <w:t xml:space="preserve">Надежда </w:t>
      </w:r>
      <w:proofErr w:type="spellStart"/>
      <w:r w:rsidR="00CD0AD8">
        <w:rPr>
          <w:rFonts w:ascii="Times New Roman" w:hAnsi="Times New Roman" w:cs="Times New Roman"/>
          <w:sz w:val="28"/>
          <w:szCs w:val="24"/>
        </w:rPr>
        <w:t>Лазутина</w:t>
      </w:r>
      <w:proofErr w:type="spellEnd"/>
      <w:r w:rsidRPr="009E2F87">
        <w:rPr>
          <w:rFonts w:ascii="Times New Roman" w:hAnsi="Times New Roman" w:cs="Times New Roman"/>
          <w:sz w:val="28"/>
          <w:szCs w:val="24"/>
        </w:rPr>
        <w:t>.</w:t>
      </w:r>
    </w:p>
    <w:p w:rsidR="009E2F87" w:rsidRDefault="009E2F87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2BB" w:rsidRPr="00B75B21" w:rsidRDefault="006E42BB" w:rsidP="0044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BB" w:rsidRPr="00B75B21" w:rsidRDefault="006E42BB" w:rsidP="0044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8BF2" wp14:editId="263F8ED1">
                <wp:simplePos x="0" y="0"/>
                <wp:positionH relativeFrom="margin">
                  <wp:posOffset>-79375</wp:posOffset>
                </wp:positionH>
                <wp:positionV relativeFrom="paragraph">
                  <wp:posOffset>68580</wp:posOffset>
                </wp:positionV>
                <wp:extent cx="5848350" cy="885825"/>
                <wp:effectExtent l="38100" t="19050" r="57150" b="28575"/>
                <wp:wrapNone/>
                <wp:docPr id="4" name="Круглая лента лицом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85825"/>
                        </a:xfrm>
                        <a:prstGeom prst="ellipseRibbon">
                          <a:avLst/>
                        </a:prstGeom>
                        <a:gradFill rotWithShape="1">
                          <a:gsLst>
                            <a:gs pos="0">
                              <a:srgbClr val="E6A0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6A0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6A0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6A0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42BB" w:rsidRDefault="006E42BB" w:rsidP="006E42BB">
                            <w:pPr>
                              <w:spacing w:after="0" w:line="240" w:lineRule="auto"/>
                              <w:jc w:val="center"/>
                            </w:pPr>
                            <w:r w:rsidRPr="009E2F87"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II ЭТАП КВЕСТ-ИГРЫ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7828BF2" id="Круглая лента лицом вниз 4" o:spid="_x0000_s1033" type="#_x0000_t107" style="position:absolute;left:0;text-align:left;margin-left:-6.25pt;margin-top:5.4pt;width:460.5pt;height:69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" fillcolor="#f3cca1" strokecolor="#e6a024" strokeweight=".5pt">
                <v:fill color2="#f3bc7e" rotate="t" colors="0 #f3cca1;.5 #f0c392;1 #f3bc7e" focus="100%" type="gradient">
                  <o:fill v:ext="view" type="gradientUnscaled"/>
                </v:fill>
                <v:stroke joinstyle="miter"/>
                <v:textbox>
                  <w:txbxContent>
                    <w:p w:rsidR="006E42BB" w:rsidRDefault="006E42BB" w:rsidP="006E42BB">
                      <w:pPr>
                        <w:spacing w:after="0" w:line="240" w:lineRule="auto"/>
                        <w:jc w:val="center"/>
                      </w:pPr>
                      <w:r w:rsidRPr="009E2F87">
                        <w:rPr>
                          <w:rFonts w:ascii="Comic Sans MS" w:hAnsi="Comic Sans MS" w:cs="Times New Roman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II ЭТАП КВЕСТ-ИГРЫ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2BB" w:rsidRPr="00B75B21" w:rsidRDefault="006E42BB" w:rsidP="0044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BB" w:rsidRPr="00B75B21" w:rsidRDefault="006E42BB" w:rsidP="0044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BB" w:rsidRPr="00B75B21" w:rsidRDefault="006E42BB" w:rsidP="0044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BB" w:rsidRPr="00B75B21" w:rsidRDefault="006E42BB" w:rsidP="0044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BB" w:rsidRPr="00B75B21" w:rsidRDefault="006E42BB" w:rsidP="0044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EC7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B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февраля 2018 года подведение итогов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  <w:r w:rsidR="006F0353">
        <w:rPr>
          <w:rFonts w:ascii="Times New Roman" w:hAnsi="Times New Roman" w:cs="Times New Roman"/>
          <w:sz w:val="28"/>
          <w:szCs w:val="28"/>
        </w:rPr>
        <w:br w:type="page"/>
      </w:r>
    </w:p>
    <w:p w:rsidR="009E2F87" w:rsidRPr="00445EC7" w:rsidRDefault="009E2F87" w:rsidP="0044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0E3CC" wp14:editId="763FFCA5">
                <wp:simplePos x="0" y="0"/>
                <wp:positionH relativeFrom="margin">
                  <wp:posOffset>-60325</wp:posOffset>
                </wp:positionH>
                <wp:positionV relativeFrom="paragraph">
                  <wp:posOffset>51435</wp:posOffset>
                </wp:positionV>
                <wp:extent cx="5848350" cy="885825"/>
                <wp:effectExtent l="38100" t="19050" r="57150" b="28575"/>
                <wp:wrapNone/>
                <wp:docPr id="14" name="Круглая лента лицом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85825"/>
                        </a:xfrm>
                        <a:prstGeom prst="ellipseRibb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87" w:rsidRDefault="009E2F87" w:rsidP="009E2F87">
                            <w:pPr>
                              <w:spacing w:after="0" w:line="240" w:lineRule="auto"/>
                              <w:jc w:val="center"/>
                            </w:pPr>
                            <w:r w:rsidRPr="009E2F87"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6E42BB"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9E2F87"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ЭТАП КВЕСТ-ИГРЫ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C50E3CC" id="Круглая лента лицом вниз 14" o:spid="_x0000_s1034" type="#_x0000_t107" style="position:absolute;left:0;text-align:left;margin-left:-4.75pt;margin-top:4.05pt;width:460.5pt;height:69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" fillcolor="#ea552d [2260]" strokecolor="#932a0e [2884]">
                <v:stroke endcap="round"/>
                <v:textbox>
                  <w:txbxContent>
                    <w:p w:rsidR="009E2F87" w:rsidRDefault="009E2F87" w:rsidP="009E2F87">
                      <w:pPr>
                        <w:spacing w:after="0" w:line="240" w:lineRule="auto"/>
                        <w:jc w:val="center"/>
                      </w:pPr>
                      <w:r w:rsidRPr="009E2F87">
                        <w:rPr>
                          <w:rFonts w:ascii="Comic Sans MS" w:hAnsi="Comic Sans MS" w:cs="Times New Roman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6E42BB">
                        <w:rPr>
                          <w:rFonts w:ascii="Comic Sans MS" w:hAnsi="Comic Sans MS" w:cs="Times New Roman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9E2F87">
                        <w:rPr>
                          <w:rFonts w:ascii="Comic Sans MS" w:hAnsi="Comic Sans MS" w:cs="Times New Roman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ЭТАП КВЕСТ-ИГРЫ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F87" w:rsidRPr="00EC6AF7" w:rsidRDefault="009E2F87" w:rsidP="006F0353">
      <w:pPr>
        <w:jc w:val="center"/>
        <w:rPr>
          <w:rFonts w:ascii="Comic Sans MS" w:hAnsi="Comic Sans MS" w:cs="Times New Roman"/>
          <w:b/>
          <w:color w:val="00B0F0"/>
          <w:sz w:val="28"/>
          <w:szCs w:val="28"/>
        </w:rPr>
      </w:pPr>
    </w:p>
    <w:p w:rsidR="006F0353" w:rsidRDefault="006F0353" w:rsidP="006F0353">
      <w:r w:rsidRPr="0014101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A222960" wp14:editId="6B9A1C3E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1456055" cy="1654810"/>
            <wp:effectExtent l="0" t="0" r="0" b="2540"/>
            <wp:wrapTight wrapText="bothSides">
              <wp:wrapPolygon edited="0">
                <wp:start x="0" y="0"/>
                <wp:lineTo x="0" y="21384"/>
                <wp:lineTo x="21195" y="21384"/>
                <wp:lineTo x="21195" y="0"/>
                <wp:lineTo x="0" y="0"/>
              </wp:wrapPolygon>
            </wp:wrapTight>
            <wp:docPr id="8" name="Рисунок 8" descr="C:\Users\HOME\Desktop\КВЕСТ ИГРА\w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ВЕСТ ИГРА\wnimani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92" cy="168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353" w:rsidRPr="0014101C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Цель игры:</w:t>
      </w:r>
      <w:r w:rsidRPr="00424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62A8">
        <w:rPr>
          <w:rFonts w:ascii="Times New Roman" w:hAnsi="Times New Roman" w:cs="Times New Roman"/>
          <w:sz w:val="28"/>
          <w:szCs w:val="28"/>
        </w:rPr>
        <w:t xml:space="preserve">формирования активной гражданской позиции </w:t>
      </w:r>
    </w:p>
    <w:p w:rsidR="006F0353" w:rsidRPr="0014101C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Время проведения:</w:t>
      </w:r>
      <w:r w:rsidRPr="0014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42BB">
        <w:rPr>
          <w:rFonts w:ascii="Times New Roman" w:hAnsi="Times New Roman" w:cs="Times New Roman"/>
          <w:sz w:val="28"/>
          <w:szCs w:val="28"/>
        </w:rPr>
        <w:t>1</w:t>
      </w:r>
      <w:r w:rsidRPr="0014101C">
        <w:rPr>
          <w:rFonts w:ascii="Times New Roman" w:hAnsi="Times New Roman" w:cs="Times New Roman"/>
          <w:sz w:val="28"/>
          <w:szCs w:val="28"/>
        </w:rPr>
        <w:t xml:space="preserve">.02.2018 – </w:t>
      </w:r>
      <w:r w:rsidR="006E42BB">
        <w:rPr>
          <w:rFonts w:ascii="Times New Roman" w:hAnsi="Times New Roman" w:cs="Times New Roman"/>
          <w:sz w:val="28"/>
          <w:szCs w:val="28"/>
        </w:rPr>
        <w:t>1</w:t>
      </w:r>
      <w:r w:rsidR="005612A2">
        <w:rPr>
          <w:rFonts w:ascii="Times New Roman" w:hAnsi="Times New Roman" w:cs="Times New Roman"/>
          <w:sz w:val="28"/>
          <w:szCs w:val="28"/>
        </w:rPr>
        <w:t>5</w:t>
      </w:r>
      <w:r w:rsidRPr="00141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01C">
        <w:rPr>
          <w:rFonts w:ascii="Times New Roman" w:hAnsi="Times New Roman" w:cs="Times New Roman"/>
          <w:sz w:val="28"/>
          <w:szCs w:val="28"/>
        </w:rPr>
        <w:t>.2018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00B050"/>
          <w:sz w:val="28"/>
          <w:szCs w:val="28"/>
        </w:rPr>
        <w:t>Место проведения:</w:t>
      </w:r>
      <w:r w:rsidRPr="0014101C">
        <w:rPr>
          <w:rFonts w:ascii="Times New Roman" w:hAnsi="Times New Roman" w:cs="Times New Roman"/>
          <w:sz w:val="28"/>
          <w:szCs w:val="28"/>
        </w:rPr>
        <w:t xml:space="preserve"> </w:t>
      </w:r>
      <w:r w:rsidR="00D62D1A" w:rsidRPr="00D62D1A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F0353" w:rsidRPr="0014101C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64">
        <w:rPr>
          <w:rFonts w:ascii="Times New Roman" w:hAnsi="Times New Roman" w:cs="Times New Roman"/>
          <w:b/>
          <w:i/>
          <w:color w:val="0070C0"/>
          <w:sz w:val="28"/>
          <w:szCs w:val="28"/>
        </w:rPr>
        <w:t>Участники:</w:t>
      </w:r>
      <w:r w:rsidRPr="00397A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граждане, в возрасте от </w:t>
      </w:r>
      <w:r w:rsidR="006E42B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23A6499" wp14:editId="6531EE9D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2136775" cy="2348865"/>
            <wp:effectExtent l="0" t="0" r="0" b="0"/>
            <wp:wrapTight wrapText="bothSides">
              <wp:wrapPolygon edited="0">
                <wp:start x="0" y="0"/>
                <wp:lineTo x="0" y="21372"/>
                <wp:lineTo x="21375" y="21372"/>
                <wp:lineTo x="21375" y="0"/>
                <wp:lineTo x="0" y="0"/>
              </wp:wrapPolygon>
            </wp:wrapTight>
            <wp:docPr id="5" name="Рисунок 5" descr="C:\Users\HOME\Desktop\КВЕСТ ИГРА\depositphotos_7725203-stock-photo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КВЕСТ ИГРА\depositphotos_7725203-stock-photo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04" cy="23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Описание </w:t>
      </w: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II</w:t>
      </w: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этапа игры:</w:t>
      </w:r>
    </w:p>
    <w:p w:rsidR="006F0353" w:rsidRPr="00E140A8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A8">
        <w:rPr>
          <w:rFonts w:ascii="Times New Roman" w:hAnsi="Times New Roman" w:cs="Times New Roman"/>
          <w:sz w:val="28"/>
          <w:szCs w:val="28"/>
        </w:rPr>
        <w:t>Для подготовки и проведения выборов в зависимости от численности населения муниципального образования могут образовываться следующие избирательные комиссии:</w:t>
      </w:r>
    </w:p>
    <w:p w:rsidR="006F0353" w:rsidRPr="00E140A8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0A8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образования;</w:t>
      </w:r>
    </w:p>
    <w:p w:rsidR="006F0353" w:rsidRPr="00E140A8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0A8">
        <w:rPr>
          <w:rFonts w:ascii="Times New Roman" w:hAnsi="Times New Roman" w:cs="Times New Roman"/>
          <w:sz w:val="28"/>
          <w:szCs w:val="28"/>
        </w:rPr>
        <w:t>окружные избирательные комиссии;</w:t>
      </w:r>
    </w:p>
    <w:p w:rsidR="006F0353" w:rsidRPr="00E140A8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0A8">
        <w:rPr>
          <w:rFonts w:ascii="Times New Roman" w:hAnsi="Times New Roman" w:cs="Times New Roman"/>
          <w:sz w:val="28"/>
          <w:szCs w:val="28"/>
        </w:rPr>
        <w:t>территориальные избирательные комиссии;</w:t>
      </w:r>
    </w:p>
    <w:p w:rsidR="006F0353" w:rsidRPr="00E140A8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0A8">
        <w:rPr>
          <w:rFonts w:ascii="Times New Roman" w:hAnsi="Times New Roman" w:cs="Times New Roman"/>
          <w:sz w:val="28"/>
          <w:szCs w:val="28"/>
        </w:rPr>
        <w:t>участковые избирательные комиссии.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A8">
        <w:rPr>
          <w:rFonts w:ascii="Times New Roman" w:hAnsi="Times New Roman" w:cs="Times New Roman"/>
          <w:sz w:val="28"/>
          <w:szCs w:val="28"/>
        </w:rPr>
        <w:t>Образование избирательной комиссии муниципального образования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A8">
        <w:rPr>
          <w:rFonts w:ascii="Times New Roman" w:hAnsi="Times New Roman" w:cs="Times New Roman"/>
          <w:sz w:val="28"/>
          <w:szCs w:val="28"/>
        </w:rPr>
        <w:t>Избирательные комиссии субъектов Российской Федерации являются государственными органами субъектов Российской Федерации, организующими подготовку и проведение выборов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Камчатском крае действует Избирательная комиссия Камчатского края - </w:t>
      </w:r>
      <w:hyperlink r:id="rId23" w:history="1">
        <w:r w:rsidRPr="006E42B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www.kamchatka_krai.vybory.izbirkom.ru</w:t>
        </w:r>
      </w:hyperlink>
      <w:r w:rsidRPr="006E42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Петропавловске-Камчатском насчитывается 73 участковых избирательных комиссий,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- 16 участковых избирательных комиссий,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-  35 избирательных комиссий.</w:t>
      </w:r>
    </w:p>
    <w:p w:rsidR="006F0353" w:rsidRPr="00ED2271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1">
        <w:rPr>
          <w:rFonts w:ascii="Times New Roman" w:hAnsi="Times New Roman" w:cs="Times New Roman"/>
          <w:sz w:val="28"/>
          <w:szCs w:val="28"/>
        </w:rPr>
        <w:t xml:space="preserve">Избирательные объединения и </w:t>
      </w:r>
      <w:r w:rsidRPr="00ED2271">
        <w:rPr>
          <w:rFonts w:ascii="Times New Roman" w:hAnsi="Times New Roman" w:cs="Times New Roman"/>
          <w:i/>
          <w:sz w:val="28"/>
          <w:szCs w:val="28"/>
          <w:u w:val="single"/>
        </w:rPr>
        <w:t>кандидаты вправе</w:t>
      </w:r>
      <w:r w:rsidRPr="00ED2271">
        <w:rPr>
          <w:rFonts w:ascii="Times New Roman" w:hAnsi="Times New Roman" w:cs="Times New Roman"/>
          <w:sz w:val="28"/>
          <w:szCs w:val="28"/>
        </w:rPr>
        <w:t xml:space="preserve"> беспрепятственно выпускать плакаты, </w:t>
      </w:r>
      <w:r w:rsidRPr="00ED2271">
        <w:rPr>
          <w:rFonts w:ascii="Times New Roman" w:hAnsi="Times New Roman" w:cs="Times New Roman"/>
          <w:sz w:val="28"/>
          <w:szCs w:val="28"/>
          <w:u w:val="single"/>
        </w:rPr>
        <w:t>листовки</w:t>
      </w:r>
      <w:r w:rsidRPr="00ED2271">
        <w:rPr>
          <w:rFonts w:ascii="Times New Roman" w:hAnsi="Times New Roman" w:cs="Times New Roman"/>
          <w:sz w:val="28"/>
          <w:szCs w:val="28"/>
        </w:rPr>
        <w:t xml:space="preserve"> и иные агитационные материалы. </w:t>
      </w:r>
      <w:r w:rsidRPr="00ED2271">
        <w:rPr>
          <w:rFonts w:ascii="Times New Roman" w:hAnsi="Times New Roman" w:cs="Times New Roman"/>
          <w:i/>
          <w:sz w:val="28"/>
          <w:szCs w:val="28"/>
          <w:u w:val="single"/>
        </w:rPr>
        <w:t>Все агитационные материалы должны содержать</w:t>
      </w:r>
      <w:r w:rsidRPr="00ED2271">
        <w:rPr>
          <w:rFonts w:ascii="Times New Roman" w:hAnsi="Times New Roman" w:cs="Times New Roman"/>
          <w:sz w:val="28"/>
          <w:szCs w:val="28"/>
        </w:rPr>
        <w:t xml:space="preserve"> информацию об организациях и о лицах, ответственных за их содержание и выпуск. Распространение анонимных (не содержащих указанной информации) агитационных материалов запрещается.</w:t>
      </w:r>
    </w:p>
    <w:p w:rsidR="006F0353" w:rsidRPr="00ED2271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1">
        <w:rPr>
          <w:rFonts w:ascii="Times New Roman" w:hAnsi="Times New Roman" w:cs="Times New Roman"/>
          <w:sz w:val="28"/>
          <w:szCs w:val="28"/>
        </w:rPr>
        <w:t>Агитационные печатные материалы могут быть вывешены в любом помещении, на любом здании, сооружении и другом объекте, за исключением зданий и помещений избирательных комиссий и избирательных участков, с согласия собственника или владельца этих объектов.</w:t>
      </w:r>
    </w:p>
    <w:p w:rsidR="006F0353" w:rsidRPr="00ED2271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1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ED2271">
        <w:rPr>
          <w:rFonts w:ascii="Times New Roman" w:hAnsi="Times New Roman" w:cs="Times New Roman"/>
          <w:sz w:val="28"/>
          <w:szCs w:val="28"/>
        </w:rPr>
        <w:t xml:space="preserve"> расклеивать и вывешивать агитационные печатные материалы на зданиях, памятниках и обелисках, имеющих историческую, культурную или архитектурную ценность.</w:t>
      </w:r>
    </w:p>
    <w:p w:rsidR="006F0353" w:rsidRPr="00ED2271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1">
        <w:rPr>
          <w:rFonts w:ascii="Times New Roman" w:hAnsi="Times New Roman" w:cs="Times New Roman"/>
          <w:sz w:val="28"/>
          <w:szCs w:val="28"/>
        </w:rPr>
        <w:t>Избирательные комиссии при поступлении сведений о распространении анонимных либо подложных агитационных материалов принимают меры по пресечению этой деятельности.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1">
        <w:rPr>
          <w:rFonts w:ascii="Times New Roman" w:hAnsi="Times New Roman" w:cs="Times New Roman"/>
          <w:i/>
          <w:sz w:val="28"/>
          <w:szCs w:val="28"/>
        </w:rPr>
        <w:t>Предвыборные программы и агитационные предвыборные материалы</w:t>
      </w:r>
      <w:r w:rsidRPr="00ED2271">
        <w:rPr>
          <w:rFonts w:ascii="Times New Roman" w:hAnsi="Times New Roman" w:cs="Times New Roman"/>
          <w:sz w:val="28"/>
          <w:szCs w:val="28"/>
        </w:rPr>
        <w:t xml:space="preserve"> </w:t>
      </w:r>
      <w:r w:rsidRPr="00ED2271">
        <w:rPr>
          <w:rFonts w:ascii="Times New Roman" w:hAnsi="Times New Roman" w:cs="Times New Roman"/>
          <w:b/>
          <w:i/>
          <w:sz w:val="28"/>
          <w:szCs w:val="28"/>
        </w:rPr>
        <w:t>не должны содержать</w:t>
      </w:r>
      <w:r w:rsidRPr="00ED2271">
        <w:rPr>
          <w:rFonts w:ascii="Times New Roman" w:hAnsi="Times New Roman" w:cs="Times New Roman"/>
          <w:sz w:val="28"/>
          <w:szCs w:val="28"/>
        </w:rPr>
        <w:t xml:space="preserve"> призывы к насильственному изменению основ конституционного строя и нарушению целостности Российской Федерации. Запрещаются агитация и пропаганда социального, расового, национального или религиозного превосходства, выпуск и распространение сообщений и материалов, возбуждающих социальную, расовую, национальную или религиозную вражду.</w:t>
      </w:r>
    </w:p>
    <w:p w:rsidR="006F0353" w:rsidRPr="00ED2271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71">
        <w:rPr>
          <w:rFonts w:ascii="Times New Roman" w:hAnsi="Times New Roman" w:cs="Times New Roman"/>
          <w:sz w:val="28"/>
          <w:szCs w:val="28"/>
        </w:rPr>
        <w:t>В помещениях избирательных комиссий каждый зарегистрированный кандидат вправе вывесить информационный (не содержащий призывов к голосованию за или против кандидатов) материал со сведениями о своей биографии, трудовой и общественной деятельности, предвыборной программе или платформе. Каждый кандидат имеет право представить для размещения информационные материалы в объеме не более двух листов формата А</w:t>
      </w:r>
      <w:proofErr w:type="gramStart"/>
      <w:r w:rsidRPr="00ED22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D2271">
        <w:rPr>
          <w:rFonts w:ascii="Times New Roman" w:hAnsi="Times New Roman" w:cs="Times New Roman"/>
          <w:sz w:val="28"/>
          <w:szCs w:val="28"/>
        </w:rPr>
        <w:t xml:space="preserve">. Отказ избирательной комиссии </w:t>
      </w:r>
      <w:proofErr w:type="gramStart"/>
      <w:r w:rsidRPr="00ED2271">
        <w:rPr>
          <w:rFonts w:ascii="Times New Roman" w:hAnsi="Times New Roman" w:cs="Times New Roman"/>
          <w:sz w:val="28"/>
          <w:szCs w:val="28"/>
        </w:rPr>
        <w:t>разместить материал</w:t>
      </w:r>
      <w:proofErr w:type="gramEnd"/>
      <w:r w:rsidRPr="00ED2271">
        <w:rPr>
          <w:rFonts w:ascii="Times New Roman" w:hAnsi="Times New Roman" w:cs="Times New Roman"/>
          <w:sz w:val="28"/>
          <w:szCs w:val="28"/>
        </w:rPr>
        <w:t xml:space="preserve"> может быть обусловлен только невыполнением кандидатом требований настоящей статьи и может быть обжалован в вышестоящую избирательную комиссию или в суд.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53" w:rsidRPr="004244D8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Ход </w:t>
      </w: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II</w:t>
      </w:r>
      <w:r w:rsidRPr="004244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этапа игры: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необходимо скоординировать взаимодействие с участковыми избирательными комиссиями Камчатского края. Команда может взаимодействовать с несколькими избирательными комиссиями.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игры необходимо разработать агитационный материал.</w:t>
      </w:r>
    </w:p>
    <w:p w:rsidR="006F0353" w:rsidRPr="009E2F87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87">
        <w:rPr>
          <w:rFonts w:ascii="Times New Roman" w:hAnsi="Times New Roman" w:cs="Times New Roman"/>
          <w:b/>
          <w:sz w:val="28"/>
          <w:szCs w:val="28"/>
        </w:rPr>
        <w:t>Обращаем Ваше внимание, что агитационный материал должен соответствовать действующему законодательству Российской Федерации.</w:t>
      </w:r>
    </w:p>
    <w:p w:rsidR="009E2F87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-игры, с 2</w:t>
      </w:r>
      <w:r w:rsidR="006E42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3512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35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E42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марта </w:t>
      </w:r>
      <w:r w:rsidRPr="00F3512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командам необходимо распространять свой агитационный материал среди населения. </w:t>
      </w:r>
    </w:p>
    <w:p w:rsidR="006F0353" w:rsidRDefault="009E2F87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х</w:t>
      </w:r>
      <w:r w:rsidR="006F0353">
        <w:rPr>
          <w:rFonts w:ascii="Times New Roman" w:hAnsi="Times New Roman" w:cs="Times New Roman"/>
          <w:sz w:val="28"/>
          <w:szCs w:val="28"/>
        </w:rPr>
        <w:t xml:space="preserve">од </w:t>
      </w:r>
      <w:r w:rsidR="006F0353" w:rsidRPr="006E4419">
        <w:rPr>
          <w:rFonts w:ascii="Times New Roman" w:hAnsi="Times New Roman" w:cs="Times New Roman"/>
          <w:sz w:val="28"/>
          <w:szCs w:val="28"/>
        </w:rPr>
        <w:t>II этапа игры</w:t>
      </w:r>
      <w:r w:rsidR="006F0353">
        <w:rPr>
          <w:rFonts w:ascii="Times New Roman" w:hAnsi="Times New Roman" w:cs="Times New Roman"/>
          <w:sz w:val="28"/>
          <w:szCs w:val="28"/>
        </w:rPr>
        <w:t xml:space="preserve"> должен быть зафиксирован фото и видео сьемкой.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0353">
        <w:rPr>
          <w:rFonts w:ascii="Times New Roman" w:hAnsi="Times New Roman" w:cs="Times New Roman"/>
          <w:sz w:val="28"/>
          <w:szCs w:val="28"/>
        </w:rPr>
        <w:t xml:space="preserve"> о ходе </w:t>
      </w:r>
      <w:r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6F0353">
        <w:rPr>
          <w:rFonts w:ascii="Times New Roman" w:hAnsi="Times New Roman" w:cs="Times New Roman"/>
          <w:sz w:val="28"/>
          <w:szCs w:val="28"/>
        </w:rPr>
        <w:t xml:space="preserve">игры, команды выкладывают на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6F0353">
        <w:rPr>
          <w:rFonts w:ascii="Times New Roman" w:hAnsi="Times New Roman" w:cs="Times New Roman"/>
          <w:sz w:val="28"/>
          <w:szCs w:val="28"/>
        </w:rPr>
        <w:t xml:space="preserve">страницах </w:t>
      </w:r>
      <w:r w:rsidR="006E42BB">
        <w:rPr>
          <w:rFonts w:ascii="Times New Roman" w:hAnsi="Times New Roman" w:cs="Times New Roman"/>
          <w:sz w:val="28"/>
          <w:szCs w:val="28"/>
        </w:rPr>
        <w:t xml:space="preserve">социальных сетей </w:t>
      </w:r>
      <w:r w:rsidR="006F0353" w:rsidRPr="006E4419">
        <w:rPr>
          <w:rFonts w:ascii="Times New Roman" w:hAnsi="Times New Roman" w:cs="Times New Roman"/>
          <w:sz w:val="28"/>
          <w:szCs w:val="28"/>
        </w:rPr>
        <w:t>Камчатск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F0353" w:rsidRPr="006E4419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0353" w:rsidRPr="006E4419">
        <w:rPr>
          <w:rFonts w:ascii="Times New Roman" w:hAnsi="Times New Roman" w:cs="Times New Roman"/>
          <w:sz w:val="28"/>
          <w:szCs w:val="28"/>
        </w:rPr>
        <w:t xml:space="preserve"> Российского университета кооперации</w:t>
      </w:r>
      <w:r w:rsidR="006F0353">
        <w:rPr>
          <w:rFonts w:ascii="Times New Roman" w:hAnsi="Times New Roman" w:cs="Times New Roman"/>
          <w:sz w:val="28"/>
          <w:szCs w:val="28"/>
        </w:rPr>
        <w:t>.</w:t>
      </w:r>
    </w:p>
    <w:p w:rsidR="009E2F87" w:rsidRPr="00786776" w:rsidRDefault="006E42BB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05 марта 2018 года по 15</w:t>
      </w:r>
      <w:r w:rsidR="009E2F87" w:rsidRPr="007867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2018 года, будет открыт доступ для голосования</w:t>
      </w:r>
      <w:r w:rsidR="009E2F87" w:rsidRPr="00786776">
        <w:rPr>
          <w:rFonts w:ascii="Times New Roman" w:hAnsi="Times New Roman" w:cs="Times New Roman"/>
          <w:b/>
          <w:sz w:val="28"/>
          <w:szCs w:val="28"/>
        </w:rPr>
        <w:t xml:space="preserve"> за кандидата в выборах должностного лица города </w:t>
      </w:r>
      <w:r w:rsidR="00397A64">
        <w:rPr>
          <w:rFonts w:ascii="Times New Roman" w:hAnsi="Times New Roman" w:cs="Times New Roman"/>
          <w:b/>
          <w:sz w:val="28"/>
          <w:szCs w:val="28"/>
        </w:rPr>
        <w:t>«</w:t>
      </w:r>
      <w:r w:rsidR="009E2F87" w:rsidRPr="00786776">
        <w:rPr>
          <w:rFonts w:ascii="Times New Roman" w:hAnsi="Times New Roman" w:cs="Times New Roman"/>
          <w:b/>
          <w:sz w:val="28"/>
          <w:szCs w:val="28"/>
        </w:rPr>
        <w:t>Н</w:t>
      </w:r>
      <w:r w:rsidR="00397A64">
        <w:rPr>
          <w:rFonts w:ascii="Times New Roman" w:hAnsi="Times New Roman" w:cs="Times New Roman"/>
          <w:b/>
          <w:sz w:val="28"/>
          <w:szCs w:val="28"/>
        </w:rPr>
        <w:t>»</w:t>
      </w:r>
      <w:r w:rsidR="009E2F87" w:rsidRPr="00786776">
        <w:rPr>
          <w:rFonts w:ascii="Times New Roman" w:hAnsi="Times New Roman" w:cs="Times New Roman"/>
          <w:b/>
          <w:sz w:val="28"/>
          <w:szCs w:val="28"/>
        </w:rPr>
        <w:t>. В данный период агитационный материал выкладывать запрещается.</w:t>
      </w:r>
    </w:p>
    <w:p w:rsidR="009E2F87" w:rsidRDefault="009E2F87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Команды-участники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нарушившие сроки, правила – могут быть дисквалифицированы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-игры.</w:t>
      </w:r>
    </w:p>
    <w:p w:rsidR="005D4686" w:rsidRDefault="005D4686" w:rsidP="005D46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2BB" w:rsidRDefault="006E42BB" w:rsidP="005D46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2BB" w:rsidRDefault="006E42BB" w:rsidP="005D46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2BB" w:rsidRDefault="006E42BB" w:rsidP="005D46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4D8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42C01D7F" wp14:editId="5F387311">
            <wp:simplePos x="0" y="0"/>
            <wp:positionH relativeFrom="margin">
              <wp:posOffset>152400</wp:posOffset>
            </wp:positionH>
            <wp:positionV relativeFrom="paragraph">
              <wp:posOffset>-72390</wp:posOffset>
            </wp:positionV>
            <wp:extent cx="175260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365" y="21313"/>
                <wp:lineTo x="21365" y="0"/>
                <wp:lineTo x="0" y="0"/>
              </wp:wrapPolygon>
            </wp:wrapTight>
            <wp:docPr id="6" name="Рисунок 6" descr="C:\Users\HOME\Desktop\КВЕСТ ИГРА\w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ВЕСТ ИГРА\wnimani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FDF" w:rsidRDefault="00095FDF" w:rsidP="005D46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6AF7" w:rsidRDefault="009E2F87" w:rsidP="005D46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70DE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  <w:r w:rsidRPr="00B670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4686" w:rsidRDefault="00EC6AF7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7">
        <w:rPr>
          <w:rFonts w:ascii="Times New Roman" w:hAnsi="Times New Roman" w:cs="Times New Roman"/>
          <w:b/>
          <w:color w:val="FF0000"/>
          <w:sz w:val="28"/>
          <w:szCs w:val="28"/>
        </w:rPr>
        <w:t>ПРИГЛАШАЙТЕ ВСЕХ ДЛЯ ГОЛОСОВАНИЯ ЗА СВОЮ КОМАНДУ!</w:t>
      </w:r>
      <w:r w:rsidR="009E2F87" w:rsidRPr="00EC6A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F" w:rsidRDefault="00095FDF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F" w:rsidRDefault="00095FDF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F" w:rsidRDefault="00095FDF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F" w:rsidRDefault="00095FDF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F" w:rsidRDefault="00095FDF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F" w:rsidRDefault="00095FDF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F" w:rsidRDefault="00095FDF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BB" w:rsidRPr="006E42BB" w:rsidRDefault="006E42B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53" w:rsidRDefault="0049696F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86" w:rsidRDefault="005D4686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8889</wp:posOffset>
                </wp:positionV>
                <wp:extent cx="5495925" cy="6886575"/>
                <wp:effectExtent l="0" t="0" r="28575" b="28575"/>
                <wp:wrapNone/>
                <wp:docPr id="16" name="Вертик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8865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83" w:rsidRPr="00EA70F4" w:rsidRDefault="00437083" w:rsidP="00EA70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</w:pPr>
                            <w:r w:rsidRPr="00EA70F4"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  <w:t xml:space="preserve">Итоги </w:t>
                            </w:r>
                            <w:proofErr w:type="spellStart"/>
                            <w:r w:rsidRPr="00EA70F4"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  <w:t>квест</w:t>
                            </w:r>
                            <w:proofErr w:type="spellEnd"/>
                            <w:r w:rsidRPr="00EA70F4"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  <w:t>-игры будут подведены</w:t>
                            </w:r>
                          </w:p>
                          <w:p w:rsidR="00437083" w:rsidRPr="00EA70F4" w:rsidRDefault="006E42BB" w:rsidP="00EA70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2060"/>
                                <w:sz w:val="32"/>
                              </w:rPr>
                              <w:t>16</w:t>
                            </w:r>
                            <w:r w:rsidR="00437083" w:rsidRPr="00EA70F4">
                              <w:rPr>
                                <w:rFonts w:ascii="Comic Sans MS" w:hAnsi="Comic Sans MS" w:cs="Times New Roman"/>
                                <w:b/>
                                <w:color w:val="002060"/>
                                <w:sz w:val="32"/>
                              </w:rPr>
                              <w:t xml:space="preserve"> марта 2018 года</w:t>
                            </w:r>
                          </w:p>
                          <w:p w:rsidR="00437083" w:rsidRPr="00EA70F4" w:rsidRDefault="00437083" w:rsidP="00EA70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</w:pPr>
                            <w:r w:rsidRPr="00EA70F4"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  <w:t xml:space="preserve">и </w:t>
                            </w:r>
                            <w:proofErr w:type="gramStart"/>
                            <w:r w:rsidRPr="00EA70F4"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  <w:t>опубликованы</w:t>
                            </w:r>
                            <w:proofErr w:type="gramEnd"/>
                            <w:r w:rsidRPr="00EA70F4"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  <w:t xml:space="preserve"> на официальных ст</w:t>
                            </w:r>
                            <w:r w:rsidR="00CD0AD8"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  <w:t>раничках Уполномоченного по правам человека в Камчатском крае</w:t>
                            </w:r>
                            <w:r w:rsidR="00EA70F4" w:rsidRPr="00EA70F4">
                              <w:rPr>
                                <w:rFonts w:ascii="Comic Sans MS" w:hAnsi="Comic Sans MS" w:cs="Times New Roman"/>
                                <w:color w:val="002060"/>
                                <w:sz w:val="32"/>
                              </w:rPr>
                              <w:t>!</w:t>
                            </w:r>
                          </w:p>
                          <w:p w:rsidR="005D4686" w:rsidRDefault="005D4686" w:rsidP="00EA70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</w:rPr>
                            </w:pPr>
                          </w:p>
                          <w:p w:rsidR="005D4686" w:rsidRDefault="005D4686" w:rsidP="00EA70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</w:rPr>
                            </w:pPr>
                          </w:p>
                          <w:p w:rsidR="005D4686" w:rsidRDefault="005D4686" w:rsidP="00EA70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</w:rPr>
                            </w:pPr>
                          </w:p>
                          <w:p w:rsidR="005D4686" w:rsidRDefault="005D4686" w:rsidP="00EA70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6" o:spid="_x0000_s1035" type="#_x0000_t97" style="position:absolute;left:0;text-align:left;margin-left:12.45pt;margin-top:.7pt;width:432.75pt;height:54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" fillcolor="#030402 [104]" strokecolor="#829844 [2888]">
                <v:stroke endcap="round"/>
                <v:textbox>
                  <w:txbxContent>
                    <w:p w:rsidR="00437083" w:rsidRPr="00EA70F4" w:rsidRDefault="00437083" w:rsidP="00EA70F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</w:pPr>
                      <w:r w:rsidRPr="00EA70F4"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  <w:t xml:space="preserve">Итоги </w:t>
                      </w:r>
                      <w:proofErr w:type="spellStart"/>
                      <w:r w:rsidRPr="00EA70F4"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  <w:t>квест</w:t>
                      </w:r>
                      <w:proofErr w:type="spellEnd"/>
                      <w:r w:rsidRPr="00EA70F4"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  <w:t>-игры будут подведены</w:t>
                      </w:r>
                    </w:p>
                    <w:p w:rsidR="00437083" w:rsidRPr="00EA70F4" w:rsidRDefault="006E42BB" w:rsidP="00EA70F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2060"/>
                          <w:sz w:val="32"/>
                        </w:rPr>
                        <w:t>16</w:t>
                      </w:r>
                      <w:r w:rsidR="00437083" w:rsidRPr="00EA70F4">
                        <w:rPr>
                          <w:rFonts w:ascii="Comic Sans MS" w:hAnsi="Comic Sans MS" w:cs="Times New Roman"/>
                          <w:b/>
                          <w:color w:val="002060"/>
                          <w:sz w:val="32"/>
                        </w:rPr>
                        <w:t xml:space="preserve"> марта 2018 года</w:t>
                      </w:r>
                    </w:p>
                    <w:p w:rsidR="00437083" w:rsidRPr="00EA70F4" w:rsidRDefault="00437083" w:rsidP="00EA70F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</w:pPr>
                      <w:r w:rsidRPr="00EA70F4"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  <w:t xml:space="preserve">и </w:t>
                      </w:r>
                      <w:proofErr w:type="gramStart"/>
                      <w:r w:rsidRPr="00EA70F4"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  <w:t>опубликованы</w:t>
                      </w:r>
                      <w:proofErr w:type="gramEnd"/>
                      <w:r w:rsidRPr="00EA70F4"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  <w:t xml:space="preserve"> на официальных ст</w:t>
                      </w:r>
                      <w:r w:rsidR="00CD0AD8"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  <w:t>раничках Уполномоченного по правам человека в Камчатском крае</w:t>
                      </w:r>
                      <w:r w:rsidR="00EA70F4" w:rsidRPr="00EA70F4">
                        <w:rPr>
                          <w:rFonts w:ascii="Comic Sans MS" w:hAnsi="Comic Sans MS" w:cs="Times New Roman"/>
                          <w:color w:val="002060"/>
                          <w:sz w:val="32"/>
                        </w:rPr>
                        <w:t>!</w:t>
                      </w:r>
                    </w:p>
                    <w:p w:rsidR="005D4686" w:rsidRDefault="005D4686" w:rsidP="00EA70F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sz w:val="32"/>
                        </w:rPr>
                      </w:pPr>
                    </w:p>
                    <w:p w:rsidR="005D4686" w:rsidRDefault="005D4686" w:rsidP="00EA70F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sz w:val="32"/>
                        </w:rPr>
                      </w:pPr>
                    </w:p>
                    <w:p w:rsidR="005D4686" w:rsidRDefault="005D4686" w:rsidP="00EA70F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sz w:val="32"/>
                        </w:rPr>
                      </w:pPr>
                    </w:p>
                    <w:p w:rsidR="005D4686" w:rsidRDefault="005D4686" w:rsidP="00EA70F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686" w:rsidRDefault="005D4686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6" w:rsidRDefault="005D4686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686" w:rsidRPr="0049696F" w:rsidRDefault="005D4686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53" w:rsidRPr="002A35D3" w:rsidRDefault="006F0353" w:rsidP="006F03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5D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F0353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53" w:rsidRPr="001276EA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53" w:rsidRPr="001276EA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0353" w:rsidRPr="00D63E9E" w:rsidRDefault="006F0353" w:rsidP="006F0353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</w:rPr>
      </w:pPr>
      <w:r w:rsidRPr="00D63E9E">
        <w:rPr>
          <w:rFonts w:ascii="Comic Sans MS" w:hAnsi="Comic Sans MS" w:cs="Times New Roman"/>
          <w:b/>
          <w:sz w:val="28"/>
          <w:szCs w:val="28"/>
        </w:rPr>
        <w:t>ЗАЯВКА НА УЧАСТИЕ В КВЕСТ-ИГРЕ</w:t>
      </w:r>
    </w:p>
    <w:p w:rsidR="006F0353" w:rsidRPr="001276EA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0353" w:rsidRPr="001276EA" w:rsidRDefault="006F0353" w:rsidP="006F03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0353" w:rsidRPr="00D63E9E" w:rsidRDefault="006F0353" w:rsidP="006F0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b/>
          <w:i/>
          <w:sz w:val="24"/>
          <w:szCs w:val="24"/>
        </w:rPr>
        <w:t>Название команды:</w:t>
      </w:r>
      <w:r w:rsidRPr="00D63E9E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39C9">
        <w:rPr>
          <w:rFonts w:ascii="Times New Roman" w:hAnsi="Times New Roman" w:cs="Times New Roman"/>
          <w:sz w:val="24"/>
          <w:szCs w:val="24"/>
        </w:rPr>
        <w:t>________</w:t>
      </w:r>
      <w:r w:rsidRPr="00D63E9E">
        <w:rPr>
          <w:rFonts w:ascii="Times New Roman" w:hAnsi="Times New Roman" w:cs="Times New Roman"/>
          <w:sz w:val="24"/>
          <w:szCs w:val="24"/>
        </w:rPr>
        <w:t>___________________________</w:t>
      </w:r>
      <w:r w:rsidR="005D4686">
        <w:rPr>
          <w:rFonts w:ascii="Times New Roman" w:hAnsi="Times New Roman" w:cs="Times New Roman"/>
          <w:sz w:val="24"/>
          <w:szCs w:val="24"/>
        </w:rPr>
        <w:t>____</w:t>
      </w:r>
      <w:r w:rsidRPr="00D63E9E">
        <w:rPr>
          <w:rFonts w:ascii="Times New Roman" w:hAnsi="Times New Roman" w:cs="Times New Roman"/>
          <w:sz w:val="24"/>
          <w:szCs w:val="24"/>
        </w:rPr>
        <w:t>____________</w:t>
      </w:r>
    </w:p>
    <w:p w:rsidR="006F0353" w:rsidRDefault="006F0353" w:rsidP="006F0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53" w:rsidRPr="00D63E9E" w:rsidRDefault="006F0353" w:rsidP="006F0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53" w:rsidRPr="00D63E9E" w:rsidRDefault="006F0353" w:rsidP="006F0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E9E">
        <w:rPr>
          <w:rFonts w:ascii="Times New Roman" w:hAnsi="Times New Roman" w:cs="Times New Roman"/>
          <w:b/>
          <w:i/>
          <w:sz w:val="24"/>
          <w:szCs w:val="24"/>
        </w:rPr>
        <w:t xml:space="preserve">Состав команды: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"/>
        <w:gridCol w:w="8995"/>
      </w:tblGrid>
      <w:tr w:rsidR="006F0353" w:rsidTr="004244D8">
        <w:tc>
          <w:tcPr>
            <w:tcW w:w="301" w:type="pct"/>
          </w:tcPr>
          <w:p w:rsidR="006F0353" w:rsidRPr="00D63E9E" w:rsidRDefault="006F0353" w:rsidP="00750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0353" w:rsidRPr="00D63E9E" w:rsidRDefault="006F0353" w:rsidP="00750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3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3E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9" w:type="pct"/>
          </w:tcPr>
          <w:p w:rsidR="006F0353" w:rsidRPr="00D63E9E" w:rsidRDefault="006F0353" w:rsidP="00750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9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6F0353" w:rsidTr="004244D8">
        <w:tc>
          <w:tcPr>
            <w:tcW w:w="301" w:type="pct"/>
            <w:vAlign w:val="center"/>
          </w:tcPr>
          <w:p w:rsidR="006F0353" w:rsidRPr="00D63E9E" w:rsidRDefault="006F0353" w:rsidP="00C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pct"/>
          </w:tcPr>
          <w:p w:rsidR="006F0353" w:rsidRDefault="006F0353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CC" w:rsidRPr="00D63E9E" w:rsidRDefault="00C256CC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53" w:rsidTr="004244D8">
        <w:tc>
          <w:tcPr>
            <w:tcW w:w="301" w:type="pct"/>
            <w:vAlign w:val="center"/>
          </w:tcPr>
          <w:p w:rsidR="006F0353" w:rsidRPr="00D63E9E" w:rsidRDefault="006F0353" w:rsidP="00C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pct"/>
          </w:tcPr>
          <w:p w:rsidR="006F0353" w:rsidRDefault="006F0353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CC" w:rsidRPr="00D63E9E" w:rsidRDefault="00C256CC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53" w:rsidTr="004244D8">
        <w:tc>
          <w:tcPr>
            <w:tcW w:w="301" w:type="pct"/>
            <w:vAlign w:val="center"/>
          </w:tcPr>
          <w:p w:rsidR="006F0353" w:rsidRPr="00D63E9E" w:rsidRDefault="006F0353" w:rsidP="00C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pct"/>
          </w:tcPr>
          <w:p w:rsidR="006F0353" w:rsidRDefault="006F0353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CC" w:rsidRPr="00D63E9E" w:rsidRDefault="00C256CC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53" w:rsidTr="004244D8">
        <w:tc>
          <w:tcPr>
            <w:tcW w:w="301" w:type="pct"/>
            <w:vAlign w:val="center"/>
          </w:tcPr>
          <w:p w:rsidR="006F0353" w:rsidRPr="00D63E9E" w:rsidRDefault="006F0353" w:rsidP="00C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pct"/>
          </w:tcPr>
          <w:p w:rsidR="006F0353" w:rsidRDefault="006F0353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CC" w:rsidRPr="00D63E9E" w:rsidRDefault="00C256CC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53" w:rsidTr="004244D8">
        <w:tc>
          <w:tcPr>
            <w:tcW w:w="301" w:type="pct"/>
            <w:vAlign w:val="center"/>
          </w:tcPr>
          <w:p w:rsidR="006F0353" w:rsidRPr="00D63E9E" w:rsidRDefault="006F0353" w:rsidP="00C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pct"/>
          </w:tcPr>
          <w:p w:rsidR="006F0353" w:rsidRDefault="006F0353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CC" w:rsidRPr="00D63E9E" w:rsidRDefault="00C256CC" w:rsidP="007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53" w:rsidRDefault="006F0353" w:rsidP="006F0353">
      <w:pPr>
        <w:spacing w:after="0" w:line="240" w:lineRule="auto"/>
      </w:pP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0F5B">
        <w:rPr>
          <w:rFonts w:ascii="Times New Roman" w:hAnsi="Times New Roman" w:cs="Times New Roman"/>
          <w:b/>
          <w:i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i/>
          <w:sz w:val="24"/>
          <w:szCs w:val="24"/>
        </w:rPr>
        <w:t>капитана команды (</w:t>
      </w:r>
      <w:r w:rsidRPr="00840F5B">
        <w:rPr>
          <w:rFonts w:ascii="Times New Roman" w:hAnsi="Times New Roman" w:cs="Times New Roman"/>
          <w:b/>
          <w:i/>
          <w:sz w:val="24"/>
          <w:szCs w:val="24"/>
        </w:rPr>
        <w:t>кандидата</w:t>
      </w:r>
      <w:r>
        <w:rPr>
          <w:rFonts w:ascii="Times New Roman" w:hAnsi="Times New Roman" w:cs="Times New Roman"/>
          <w:b/>
          <w:i/>
          <w:sz w:val="24"/>
          <w:szCs w:val="24"/>
        </w:rPr>
        <w:t>): ___________</w:t>
      </w:r>
      <w:r w:rsidR="003B39C9">
        <w:rPr>
          <w:rFonts w:ascii="Times New Roman" w:hAnsi="Times New Roman" w:cs="Times New Roman"/>
          <w:b/>
          <w:i/>
          <w:sz w:val="24"/>
          <w:szCs w:val="24"/>
        </w:rPr>
        <w:t>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  <w:r w:rsidRPr="00840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Контактный телефон капитана команды: __</w:t>
      </w:r>
      <w:r w:rsidR="003B39C9">
        <w:rPr>
          <w:rFonts w:ascii="Times New Roman" w:hAnsi="Times New Roman" w:cs="Times New Roman"/>
          <w:b/>
          <w:i/>
          <w:sz w:val="24"/>
          <w:szCs w:val="24"/>
        </w:rPr>
        <w:t>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 </w:t>
      </w: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7261" w:rsidRDefault="00357261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Город:</w:t>
      </w:r>
      <w:r w:rsidRPr="00357261">
        <w:t xml:space="preserve"> </w:t>
      </w:r>
      <w:r w:rsidRPr="00357261"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Pr="00357261">
        <w:rPr>
          <w:rFonts w:ascii="Times New Roman" w:hAnsi="Times New Roman" w:cs="Times New Roman"/>
          <w:b/>
          <w:i/>
          <w:sz w:val="24"/>
          <w:szCs w:val="24"/>
        </w:rPr>
        <w:t>_____________________________________</w:t>
      </w: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Страница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840F5B">
        <w:rPr>
          <w:rFonts w:ascii="Times New Roman" w:hAnsi="Times New Roman" w:cs="Times New Roman"/>
          <w:b/>
          <w:i/>
          <w:sz w:val="24"/>
          <w:szCs w:val="24"/>
        </w:rPr>
        <w:t>Facebook</w:t>
      </w:r>
      <w:proofErr w:type="spellEnd"/>
      <w:r w:rsidR="003B39C9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="003B39C9" w:rsidRPr="003B39C9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 ___________________________________</w:t>
      </w: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353" w:rsidRDefault="006F0353" w:rsidP="006F0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353" w:rsidRDefault="006F0353" w:rsidP="006F0353">
      <w:pPr>
        <w:spacing w:after="0" w:line="240" w:lineRule="auto"/>
      </w:pPr>
    </w:p>
    <w:p w:rsidR="002E4CE9" w:rsidRDefault="002E4CE9">
      <w:pPr>
        <w:pStyle w:val="aa"/>
      </w:pPr>
    </w:p>
    <w:sectPr w:rsidR="002E4CE9" w:rsidSect="00095FDF">
      <w:pgSz w:w="11907" w:h="16839" w:code="9"/>
      <w:pgMar w:top="1134" w:right="851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8A" w:rsidRDefault="00EC6C8A" w:rsidP="00D72505">
      <w:pPr>
        <w:spacing w:after="0" w:line="240" w:lineRule="auto"/>
      </w:pPr>
      <w:r>
        <w:separator/>
      </w:r>
    </w:p>
  </w:endnote>
  <w:endnote w:type="continuationSeparator" w:id="0">
    <w:p w:rsidR="00EC6C8A" w:rsidRDefault="00EC6C8A" w:rsidP="00D7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8A" w:rsidRDefault="00EC6C8A" w:rsidP="00D72505">
      <w:pPr>
        <w:spacing w:after="0" w:line="240" w:lineRule="auto"/>
      </w:pPr>
      <w:r>
        <w:separator/>
      </w:r>
    </w:p>
  </w:footnote>
  <w:footnote w:type="continuationSeparator" w:id="0">
    <w:p w:rsidR="00EC6C8A" w:rsidRDefault="00EC6C8A" w:rsidP="00D7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AE9"/>
    <w:multiLevelType w:val="hybridMultilevel"/>
    <w:tmpl w:val="E266E3D6"/>
    <w:lvl w:ilvl="0" w:tplc="30942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6E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A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A1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2E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6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2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2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46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9"/>
    <w:rsid w:val="00095FDF"/>
    <w:rsid w:val="000C320D"/>
    <w:rsid w:val="000E0F56"/>
    <w:rsid w:val="001302FB"/>
    <w:rsid w:val="0013224C"/>
    <w:rsid w:val="00180D6A"/>
    <w:rsid w:val="0018738C"/>
    <w:rsid w:val="001A1E1B"/>
    <w:rsid w:val="001F7526"/>
    <w:rsid w:val="00201EF1"/>
    <w:rsid w:val="00225CC2"/>
    <w:rsid w:val="00244AE0"/>
    <w:rsid w:val="002807C1"/>
    <w:rsid w:val="00281BB6"/>
    <w:rsid w:val="0028786A"/>
    <w:rsid w:val="002B728D"/>
    <w:rsid w:val="002D55CB"/>
    <w:rsid w:val="002E4CE9"/>
    <w:rsid w:val="002F3D3D"/>
    <w:rsid w:val="00317A11"/>
    <w:rsid w:val="00357261"/>
    <w:rsid w:val="0037394B"/>
    <w:rsid w:val="0039205B"/>
    <w:rsid w:val="00395643"/>
    <w:rsid w:val="00397A64"/>
    <w:rsid w:val="003B39C9"/>
    <w:rsid w:val="004244D8"/>
    <w:rsid w:val="00437083"/>
    <w:rsid w:val="00445EC7"/>
    <w:rsid w:val="00484CBB"/>
    <w:rsid w:val="0049696F"/>
    <w:rsid w:val="00524677"/>
    <w:rsid w:val="005612A2"/>
    <w:rsid w:val="005B18C4"/>
    <w:rsid w:val="005B33FC"/>
    <w:rsid w:val="005D4686"/>
    <w:rsid w:val="00631865"/>
    <w:rsid w:val="006323B6"/>
    <w:rsid w:val="00633435"/>
    <w:rsid w:val="00664EC6"/>
    <w:rsid w:val="00674837"/>
    <w:rsid w:val="00692E15"/>
    <w:rsid w:val="006E42BB"/>
    <w:rsid w:val="006F0353"/>
    <w:rsid w:val="006F4700"/>
    <w:rsid w:val="007805CE"/>
    <w:rsid w:val="00781C82"/>
    <w:rsid w:val="00786776"/>
    <w:rsid w:val="007C5C6E"/>
    <w:rsid w:val="007D1FAC"/>
    <w:rsid w:val="0082313C"/>
    <w:rsid w:val="008237AB"/>
    <w:rsid w:val="00943236"/>
    <w:rsid w:val="009646DB"/>
    <w:rsid w:val="009E2F87"/>
    <w:rsid w:val="00B55A22"/>
    <w:rsid w:val="00B60040"/>
    <w:rsid w:val="00B670DE"/>
    <w:rsid w:val="00B75B21"/>
    <w:rsid w:val="00BB5987"/>
    <w:rsid w:val="00C256CC"/>
    <w:rsid w:val="00CD0AD8"/>
    <w:rsid w:val="00CE4157"/>
    <w:rsid w:val="00D62D1A"/>
    <w:rsid w:val="00D72505"/>
    <w:rsid w:val="00DE34C3"/>
    <w:rsid w:val="00E01C2E"/>
    <w:rsid w:val="00E12545"/>
    <w:rsid w:val="00EA70F4"/>
    <w:rsid w:val="00EC6AF7"/>
    <w:rsid w:val="00EC6C8A"/>
    <w:rsid w:val="00F85260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66F54" w:themeColor="text2"/>
        <w:sz w:val="26"/>
        <w:szCs w:val="26"/>
        <w:lang w:val="ru-RU" w:eastAsia="ru-RU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7"/>
  </w:style>
  <w:style w:type="paragraph" w:styleId="1">
    <w:name w:val="heading 1"/>
    <w:basedOn w:val="a"/>
    <w:next w:val="a"/>
    <w:link w:val="10"/>
    <w:uiPriority w:val="3"/>
    <w:qFormat/>
    <w:rsid w:val="0052467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52467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5246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24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3010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2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6"/>
    <w:link w:val="a7"/>
    <w:uiPriority w:val="2"/>
    <w:qFormat/>
    <w:rsid w:val="00524677"/>
    <w:pPr>
      <w:numPr>
        <w:ilvl w:val="1"/>
      </w:numPr>
      <w:spacing w:before="440"/>
    </w:pPr>
    <w:rPr>
      <w:color w:val="A53010" w:themeColor="accent1"/>
    </w:rPr>
  </w:style>
  <w:style w:type="character" w:customStyle="1" w:styleId="a7">
    <w:name w:val="Подзаголовок Знак"/>
    <w:basedOn w:val="a1"/>
    <w:link w:val="a5"/>
    <w:uiPriority w:val="2"/>
    <w:rsid w:val="00524677"/>
    <w:rPr>
      <w:rFonts w:asciiTheme="majorHAnsi" w:eastAsiaTheme="majorEastAsia" w:hAnsiTheme="majorHAnsi" w:cstheme="majorBidi"/>
      <w:caps/>
      <w:color w:val="A53010" w:themeColor="accent1"/>
      <w:kern w:val="28"/>
      <w:sz w:val="104"/>
      <w:szCs w:val="104"/>
    </w:rPr>
  </w:style>
  <w:style w:type="paragraph" w:styleId="a6">
    <w:name w:val="Title"/>
    <w:basedOn w:val="a"/>
    <w:next w:val="a"/>
    <w:link w:val="a8"/>
    <w:uiPriority w:val="1"/>
    <w:qFormat/>
    <w:rsid w:val="0052467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8">
    <w:name w:val="Название Знак"/>
    <w:basedOn w:val="a1"/>
    <w:link w:val="a6"/>
    <w:uiPriority w:val="1"/>
    <w:rsid w:val="0052467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10">
    <w:name w:val="Заголовок 1 Знак"/>
    <w:basedOn w:val="a1"/>
    <w:link w:val="1"/>
    <w:uiPriority w:val="3"/>
    <w:rsid w:val="00524677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sid w:val="00524677"/>
    <w:rPr>
      <w:color w:val="808080"/>
    </w:rPr>
  </w:style>
  <w:style w:type="paragraph" w:styleId="aa">
    <w:name w:val="No Spacing"/>
    <w:link w:val="ab"/>
    <w:uiPriority w:val="1"/>
    <w:qFormat/>
    <w:rsid w:val="00524677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52467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a0">
    <w:name w:val="Строка"/>
    <w:basedOn w:val="a"/>
    <w:next w:val="2"/>
    <w:uiPriority w:val="3"/>
    <w:qFormat/>
    <w:rsid w:val="005246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52467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c">
    <w:name w:val="Контактные данные"/>
    <w:basedOn w:val="a"/>
    <w:uiPriority w:val="5"/>
    <w:qFormat/>
    <w:rsid w:val="0052467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d">
    <w:name w:val="Date"/>
    <w:basedOn w:val="a"/>
    <w:link w:val="ae"/>
    <w:uiPriority w:val="5"/>
    <w:unhideWhenUsed/>
    <w:qFormat/>
    <w:rsid w:val="0052467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e">
    <w:name w:val="Дата Знак"/>
    <w:basedOn w:val="a1"/>
    <w:link w:val="ad"/>
    <w:uiPriority w:val="5"/>
    <w:rsid w:val="00524677"/>
    <w:rPr>
      <w:color w:val="FFFFFF" w:themeColor="background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2467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524677"/>
    <w:rPr>
      <w:rFonts w:asciiTheme="majorHAnsi" w:eastAsiaTheme="majorEastAsia" w:hAnsiTheme="majorHAnsi" w:cstheme="majorBidi"/>
      <w:color w:val="A53010" w:themeColor="accent1"/>
    </w:rPr>
  </w:style>
  <w:style w:type="character" w:styleId="af1">
    <w:name w:val="Hyperlink"/>
    <w:basedOn w:val="a1"/>
    <w:uiPriority w:val="99"/>
    <w:unhideWhenUsed/>
    <w:rsid w:val="00664EC6"/>
    <w:rPr>
      <w:color w:val="FB4A18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D7250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D72505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D72505"/>
    <w:rPr>
      <w:vertAlign w:val="superscript"/>
    </w:rPr>
  </w:style>
  <w:style w:type="paragraph" w:styleId="af5">
    <w:name w:val="List Paragraph"/>
    <w:basedOn w:val="a"/>
    <w:uiPriority w:val="34"/>
    <w:qFormat/>
    <w:rsid w:val="00445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">
    <w:name w:val="Основной текст (2)_"/>
    <w:basedOn w:val="a1"/>
    <w:link w:val="210"/>
    <w:uiPriority w:val="99"/>
    <w:locked/>
    <w:rsid w:val="00B75B2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FranklinGothicMedium">
    <w:name w:val="Основной текст (2) + Franklin Gothic Medium"/>
    <w:aliases w:val="18 pt"/>
    <w:basedOn w:val="21"/>
    <w:uiPriority w:val="99"/>
    <w:rsid w:val="00B75B2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Corbel">
    <w:name w:val="Основной текст (2) + Corbel"/>
    <w:aliases w:val="4 pt"/>
    <w:basedOn w:val="21"/>
    <w:uiPriority w:val="99"/>
    <w:rsid w:val="00B75B21"/>
    <w:rPr>
      <w:rFonts w:ascii="Corbel" w:hAnsi="Corbel" w:cs="Corbel"/>
      <w:sz w:val="8"/>
      <w:szCs w:val="8"/>
      <w:shd w:val="clear" w:color="auto" w:fill="FFFFFF"/>
    </w:rPr>
  </w:style>
  <w:style w:type="character" w:customStyle="1" w:styleId="2FranklinGothicMedium1">
    <w:name w:val="Основной текст (2) + Franklin Gothic Medium1"/>
    <w:aliases w:val="13 pt"/>
    <w:basedOn w:val="21"/>
    <w:uiPriority w:val="99"/>
    <w:rsid w:val="00B75B2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13 pt1,Полужирный"/>
    <w:basedOn w:val="21"/>
    <w:uiPriority w:val="99"/>
    <w:rsid w:val="00B75B21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Corbel3">
    <w:name w:val="Основной текст (2) + Corbel3"/>
    <w:aliases w:val="4 pt2"/>
    <w:basedOn w:val="21"/>
    <w:uiPriority w:val="99"/>
    <w:rsid w:val="00B75B21"/>
    <w:rPr>
      <w:rFonts w:ascii="Corbel" w:hAnsi="Corbel" w:cs="Corbel"/>
      <w:sz w:val="8"/>
      <w:szCs w:val="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B75B21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1"/>
    <w:link w:val="aa"/>
    <w:uiPriority w:val="1"/>
    <w:rsid w:val="0009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766F54" w:themeColor="text2"/>
        <w:sz w:val="26"/>
        <w:szCs w:val="26"/>
        <w:lang w:val="ru-RU" w:eastAsia="ru-RU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7"/>
  </w:style>
  <w:style w:type="paragraph" w:styleId="1">
    <w:name w:val="heading 1"/>
    <w:basedOn w:val="a"/>
    <w:next w:val="a"/>
    <w:link w:val="10"/>
    <w:uiPriority w:val="3"/>
    <w:qFormat/>
    <w:rsid w:val="0052467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52467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5246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24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3010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2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6"/>
    <w:link w:val="a7"/>
    <w:uiPriority w:val="2"/>
    <w:qFormat/>
    <w:rsid w:val="00524677"/>
    <w:pPr>
      <w:numPr>
        <w:ilvl w:val="1"/>
      </w:numPr>
      <w:spacing w:before="440"/>
    </w:pPr>
    <w:rPr>
      <w:color w:val="A53010" w:themeColor="accent1"/>
    </w:rPr>
  </w:style>
  <w:style w:type="character" w:customStyle="1" w:styleId="a7">
    <w:name w:val="Подзаголовок Знак"/>
    <w:basedOn w:val="a1"/>
    <w:link w:val="a5"/>
    <w:uiPriority w:val="2"/>
    <w:rsid w:val="00524677"/>
    <w:rPr>
      <w:rFonts w:asciiTheme="majorHAnsi" w:eastAsiaTheme="majorEastAsia" w:hAnsiTheme="majorHAnsi" w:cstheme="majorBidi"/>
      <w:caps/>
      <w:color w:val="A53010" w:themeColor="accent1"/>
      <w:kern w:val="28"/>
      <w:sz w:val="104"/>
      <w:szCs w:val="104"/>
    </w:rPr>
  </w:style>
  <w:style w:type="paragraph" w:styleId="a6">
    <w:name w:val="Title"/>
    <w:basedOn w:val="a"/>
    <w:next w:val="a"/>
    <w:link w:val="a8"/>
    <w:uiPriority w:val="1"/>
    <w:qFormat/>
    <w:rsid w:val="0052467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8">
    <w:name w:val="Название Знак"/>
    <w:basedOn w:val="a1"/>
    <w:link w:val="a6"/>
    <w:uiPriority w:val="1"/>
    <w:rsid w:val="0052467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10">
    <w:name w:val="Заголовок 1 Знак"/>
    <w:basedOn w:val="a1"/>
    <w:link w:val="1"/>
    <w:uiPriority w:val="3"/>
    <w:rsid w:val="00524677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sid w:val="00524677"/>
    <w:rPr>
      <w:color w:val="808080"/>
    </w:rPr>
  </w:style>
  <w:style w:type="paragraph" w:styleId="aa">
    <w:name w:val="No Spacing"/>
    <w:link w:val="ab"/>
    <w:uiPriority w:val="1"/>
    <w:qFormat/>
    <w:rsid w:val="00524677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52467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a0">
    <w:name w:val="Строка"/>
    <w:basedOn w:val="a"/>
    <w:next w:val="2"/>
    <w:uiPriority w:val="3"/>
    <w:qFormat/>
    <w:rsid w:val="005246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52467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c">
    <w:name w:val="Контактные данные"/>
    <w:basedOn w:val="a"/>
    <w:uiPriority w:val="5"/>
    <w:qFormat/>
    <w:rsid w:val="0052467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d">
    <w:name w:val="Date"/>
    <w:basedOn w:val="a"/>
    <w:link w:val="ae"/>
    <w:uiPriority w:val="5"/>
    <w:unhideWhenUsed/>
    <w:qFormat/>
    <w:rsid w:val="0052467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e">
    <w:name w:val="Дата Знак"/>
    <w:basedOn w:val="a1"/>
    <w:link w:val="ad"/>
    <w:uiPriority w:val="5"/>
    <w:rsid w:val="00524677"/>
    <w:rPr>
      <w:color w:val="FFFFFF" w:themeColor="background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2467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524677"/>
    <w:rPr>
      <w:rFonts w:asciiTheme="majorHAnsi" w:eastAsiaTheme="majorEastAsia" w:hAnsiTheme="majorHAnsi" w:cstheme="majorBidi"/>
      <w:color w:val="A53010" w:themeColor="accent1"/>
    </w:rPr>
  </w:style>
  <w:style w:type="character" w:styleId="af1">
    <w:name w:val="Hyperlink"/>
    <w:basedOn w:val="a1"/>
    <w:uiPriority w:val="99"/>
    <w:unhideWhenUsed/>
    <w:rsid w:val="00664EC6"/>
    <w:rPr>
      <w:color w:val="FB4A18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D7250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D72505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D72505"/>
    <w:rPr>
      <w:vertAlign w:val="superscript"/>
    </w:rPr>
  </w:style>
  <w:style w:type="paragraph" w:styleId="af5">
    <w:name w:val="List Paragraph"/>
    <w:basedOn w:val="a"/>
    <w:uiPriority w:val="34"/>
    <w:qFormat/>
    <w:rsid w:val="00445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">
    <w:name w:val="Основной текст (2)_"/>
    <w:basedOn w:val="a1"/>
    <w:link w:val="210"/>
    <w:uiPriority w:val="99"/>
    <w:locked/>
    <w:rsid w:val="00B75B2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FranklinGothicMedium">
    <w:name w:val="Основной текст (2) + Franklin Gothic Medium"/>
    <w:aliases w:val="18 pt"/>
    <w:basedOn w:val="21"/>
    <w:uiPriority w:val="99"/>
    <w:rsid w:val="00B75B2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Corbel">
    <w:name w:val="Основной текст (2) + Corbel"/>
    <w:aliases w:val="4 pt"/>
    <w:basedOn w:val="21"/>
    <w:uiPriority w:val="99"/>
    <w:rsid w:val="00B75B21"/>
    <w:rPr>
      <w:rFonts w:ascii="Corbel" w:hAnsi="Corbel" w:cs="Corbel"/>
      <w:sz w:val="8"/>
      <w:szCs w:val="8"/>
      <w:shd w:val="clear" w:color="auto" w:fill="FFFFFF"/>
    </w:rPr>
  </w:style>
  <w:style w:type="character" w:customStyle="1" w:styleId="2FranklinGothicMedium1">
    <w:name w:val="Основной текст (2) + Franklin Gothic Medium1"/>
    <w:aliases w:val="13 pt"/>
    <w:basedOn w:val="21"/>
    <w:uiPriority w:val="99"/>
    <w:rsid w:val="00B75B2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13 pt1,Полужирный"/>
    <w:basedOn w:val="21"/>
    <w:uiPriority w:val="99"/>
    <w:rsid w:val="00B75B21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Corbel3">
    <w:name w:val="Основной текст (2) + Corbel3"/>
    <w:aliases w:val="4 pt2"/>
    <w:basedOn w:val="21"/>
    <w:uiPriority w:val="99"/>
    <w:rsid w:val="00B75B21"/>
    <w:rPr>
      <w:rFonts w:ascii="Corbel" w:hAnsi="Corbel" w:cs="Corbel"/>
      <w:sz w:val="8"/>
      <w:szCs w:val="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B75B21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1"/>
    <w:link w:val="aa"/>
    <w:uiPriority w:val="1"/>
    <w:rsid w:val="0009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mailto:prava41@mail.r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kamchatka_krai.vybory.izbirkom.r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&#1064;&#1072;&#1073;&#1083;&#1086;&#1085;&#1099;\&#1051;&#1080;&#1089;&#1090;&#1086;&#1074;&#1082;&#1072;%20&#1089;&#1077;&#1079;&#1086;&#1085;&#1085;&#1086;&#1075;&#1086;%20&#1089;&#1086;&#1073;&#1099;&#1090;&#1080;&#1103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94BCCB-D707-4CAF-A6A3-A0F18AEC5C97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0D5BAC75-CEBA-4598-964F-303093D16150}">
      <dgm:prSet phldrT="[Текст]" custT="1"/>
      <dgm:spPr>
        <a:xfrm rot="5400000">
          <a:off x="-110647" y="113651"/>
          <a:ext cx="737652" cy="51635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</a:t>
          </a:r>
        </a:p>
      </dgm:t>
    </dgm:pt>
    <dgm:pt modelId="{C4DA885E-23E5-4666-9A7C-2B0148862BAD}" type="parTrans" cxnId="{59ED4FAD-B35E-458D-A73E-6A64E63A7BF0}">
      <dgm:prSet/>
      <dgm:spPr/>
      <dgm:t>
        <a:bodyPr/>
        <a:lstStyle/>
        <a:p>
          <a:endParaRPr lang="ru-RU"/>
        </a:p>
      </dgm:t>
    </dgm:pt>
    <dgm:pt modelId="{57BAA3CF-1D49-4619-AE0C-E43FA2D8DF62}" type="sibTrans" cxnId="{59ED4FAD-B35E-458D-A73E-6A64E63A7BF0}">
      <dgm:prSet/>
      <dgm:spPr/>
      <dgm:t>
        <a:bodyPr/>
        <a:lstStyle/>
        <a:p>
          <a:endParaRPr lang="ru-RU"/>
        </a:p>
      </dgm:t>
    </dgm:pt>
    <dgm:pt modelId="{603B34A9-AD60-4A14-81D6-97688427B324}">
      <dgm:prSet phldrT="[Текст]" custT="1"/>
      <dgm:spPr>
        <a:xfrm rot="5400000">
          <a:off x="-110647" y="727836"/>
          <a:ext cx="737652" cy="516356"/>
        </a:xfrm>
        <a:solidFill>
          <a:srgbClr val="FFC000">
            <a:hueOff val="2598923"/>
            <a:satOff val="-11992"/>
            <a:lumOff val="441"/>
            <a:alphaOff val="0"/>
          </a:srgbClr>
        </a:solidFill>
        <a:ln w="12700" cap="flat" cmpd="sng" algn="ctr">
          <a:solidFill>
            <a:srgbClr val="FFC000">
              <a:hueOff val="2598923"/>
              <a:satOff val="-11992"/>
              <a:lumOff val="44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</a:t>
          </a:r>
        </a:p>
      </dgm:t>
    </dgm:pt>
    <dgm:pt modelId="{8F55BA84-9046-44B6-9353-8B7BCD5D652F}" type="parTrans" cxnId="{47C8B70B-C711-4D4A-A851-8C31023B9FAE}">
      <dgm:prSet/>
      <dgm:spPr/>
      <dgm:t>
        <a:bodyPr/>
        <a:lstStyle/>
        <a:p>
          <a:endParaRPr lang="ru-RU"/>
        </a:p>
      </dgm:t>
    </dgm:pt>
    <dgm:pt modelId="{DF223EFD-C89C-4C94-BEB0-E1B8537262FE}" type="sibTrans" cxnId="{47C8B70B-C711-4D4A-A851-8C31023B9FAE}">
      <dgm:prSet/>
      <dgm:spPr/>
      <dgm:t>
        <a:bodyPr/>
        <a:lstStyle/>
        <a:p>
          <a:endParaRPr lang="ru-RU"/>
        </a:p>
      </dgm:t>
    </dgm:pt>
    <dgm:pt modelId="{87E20295-B204-429A-A8D7-0446F6F43AF4}">
      <dgm:prSet phldrT="[Текст]" custT="1"/>
      <dgm:spPr>
        <a:xfrm rot="5400000">
          <a:off x="-110647" y="1342021"/>
          <a:ext cx="737652" cy="516356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</dgm:t>
    </dgm:pt>
    <dgm:pt modelId="{BEEB8DA3-C738-4E7A-951B-5F28595F463D}" type="parTrans" cxnId="{8B38D5D3-4441-48E4-953F-0BC6C8B919D6}">
      <dgm:prSet/>
      <dgm:spPr/>
      <dgm:t>
        <a:bodyPr/>
        <a:lstStyle/>
        <a:p>
          <a:endParaRPr lang="ru-RU"/>
        </a:p>
      </dgm:t>
    </dgm:pt>
    <dgm:pt modelId="{64B88328-51E9-4DA6-8122-E9C80D3D496D}" type="sibTrans" cxnId="{8B38D5D3-4441-48E4-953F-0BC6C8B919D6}">
      <dgm:prSet/>
      <dgm:spPr/>
      <dgm:t>
        <a:bodyPr/>
        <a:lstStyle/>
        <a:p>
          <a:endParaRPr lang="ru-RU"/>
        </a:p>
      </dgm:t>
    </dgm:pt>
    <dgm:pt modelId="{FACCF77A-509E-43BA-972C-8BFC70E38953}">
      <dgm:prSet custT="1"/>
      <dgm:spPr>
        <a:xfrm rot="5400000">
          <a:off x="-110647" y="1956206"/>
          <a:ext cx="737652" cy="516356"/>
        </a:xfrm>
        <a:solidFill>
          <a:srgbClr val="FFC000">
            <a:hueOff val="7796769"/>
            <a:satOff val="-35976"/>
            <a:lumOff val="1324"/>
            <a:alphaOff val="0"/>
          </a:srgbClr>
        </a:solidFill>
        <a:ln w="12700" cap="flat" cmpd="sng" algn="ctr">
          <a:solidFill>
            <a:srgbClr val="FFC000">
              <a:hueOff val="7796769"/>
              <a:satOff val="-35976"/>
              <a:lumOff val="132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</dgm:t>
    </dgm:pt>
    <dgm:pt modelId="{358EAE9A-D8E9-4A59-A139-AFC6999B0FE0}" type="parTrans" cxnId="{D74CA92F-D54C-4AEE-8C2E-94B19F605AE6}">
      <dgm:prSet/>
      <dgm:spPr/>
      <dgm:t>
        <a:bodyPr/>
        <a:lstStyle/>
        <a:p>
          <a:endParaRPr lang="ru-RU"/>
        </a:p>
      </dgm:t>
    </dgm:pt>
    <dgm:pt modelId="{BB207A2E-4620-489F-B1FB-341C7A19A5A6}" type="sibTrans" cxnId="{D74CA92F-D54C-4AEE-8C2E-94B19F605AE6}">
      <dgm:prSet/>
      <dgm:spPr/>
      <dgm:t>
        <a:bodyPr/>
        <a:lstStyle/>
        <a:p>
          <a:endParaRPr lang="ru-RU"/>
        </a:p>
      </dgm:t>
    </dgm:pt>
    <dgm:pt modelId="{9DA39D29-F771-40B6-A4F0-12517C5D4C95}">
      <dgm:prSet custT="1"/>
      <dgm:spPr>
        <a:xfrm rot="5400000">
          <a:off x="-110647" y="2570391"/>
          <a:ext cx="737652" cy="516356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</dgm:t>
    </dgm:pt>
    <dgm:pt modelId="{7F9D8AC4-011F-4951-B385-2D2B16022ED9}" type="parTrans" cxnId="{E62D4C63-D727-4F79-B1D9-09CCC2EABE6C}">
      <dgm:prSet/>
      <dgm:spPr/>
      <dgm:t>
        <a:bodyPr/>
        <a:lstStyle/>
        <a:p>
          <a:endParaRPr lang="ru-RU"/>
        </a:p>
      </dgm:t>
    </dgm:pt>
    <dgm:pt modelId="{2BFBE02B-345A-43F6-9B62-36369F223505}" type="sibTrans" cxnId="{E62D4C63-D727-4F79-B1D9-09CCC2EABE6C}">
      <dgm:prSet/>
      <dgm:spPr/>
      <dgm:t>
        <a:bodyPr/>
        <a:lstStyle/>
        <a:p>
          <a:endParaRPr lang="ru-RU"/>
        </a:p>
      </dgm:t>
    </dgm:pt>
    <dgm:pt modelId="{E2E88A29-31AC-4A87-8A32-1C5C22F6E6FA}">
      <dgm:prSet/>
      <dgm:spPr>
        <a:xfrm rot="5400000">
          <a:off x="2974048" y="-1840503"/>
          <a:ext cx="479474" cy="53948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2598923"/>
              <a:satOff val="-11992"/>
              <a:lumOff val="44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виртуозов </a:t>
          </a:r>
          <a:r>
            <a:rPr lang="ru-RU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и</a:t>
          </a:r>
          <a:endParaRPr lang="ru-RU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Times New Roman" panose="02020603050405020304" pitchFamily="18" charset="0"/>
          </a:endParaRPr>
        </a:p>
      </dgm:t>
    </dgm:pt>
    <dgm:pt modelId="{B291333F-544A-4FFA-B1E0-BDA8FCDE1ACC}" type="parTrans" cxnId="{260C4E1B-317E-4F5D-94A1-5EDAE7E8FEE8}">
      <dgm:prSet/>
      <dgm:spPr/>
      <dgm:t>
        <a:bodyPr/>
        <a:lstStyle/>
        <a:p>
          <a:endParaRPr lang="ru-RU"/>
        </a:p>
      </dgm:t>
    </dgm:pt>
    <dgm:pt modelId="{BAFAA649-0860-4B6E-B60F-4EFEE73CCFB4}" type="sibTrans" cxnId="{260C4E1B-317E-4F5D-94A1-5EDAE7E8FEE8}">
      <dgm:prSet/>
      <dgm:spPr/>
      <dgm:t>
        <a:bodyPr/>
        <a:lstStyle/>
        <a:p>
          <a:endParaRPr lang="ru-RU"/>
        </a:p>
      </dgm:t>
    </dgm:pt>
    <dgm:pt modelId="{AA4CFC6A-4501-49AC-9B97-8120715D28B7}">
      <dgm:prSet/>
      <dgm:spPr>
        <a:xfrm rot="5400000">
          <a:off x="2974048" y="-1226318"/>
          <a:ext cx="479474" cy="53948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единомышленников</a:t>
          </a:r>
        </a:p>
      </dgm:t>
    </dgm:pt>
    <dgm:pt modelId="{5D02BF38-8B85-4C99-8F51-917DEF2910CF}" type="parTrans" cxnId="{184389F3-191D-467E-9D35-84C6AC9C5CB5}">
      <dgm:prSet/>
      <dgm:spPr/>
      <dgm:t>
        <a:bodyPr/>
        <a:lstStyle/>
        <a:p>
          <a:endParaRPr lang="ru-RU"/>
        </a:p>
      </dgm:t>
    </dgm:pt>
    <dgm:pt modelId="{12F16C68-7F8F-4240-A53F-B1ADCE1F7E37}" type="sibTrans" cxnId="{184389F3-191D-467E-9D35-84C6AC9C5CB5}">
      <dgm:prSet/>
      <dgm:spPr/>
      <dgm:t>
        <a:bodyPr/>
        <a:lstStyle/>
        <a:p>
          <a:endParaRPr lang="ru-RU"/>
        </a:p>
      </dgm:t>
    </dgm:pt>
    <dgm:pt modelId="{F5D51B09-2FF3-40F1-9E7F-3FCB97B31E00}">
      <dgm:prSet/>
      <dgm:spPr>
        <a:xfrm rot="5400000">
          <a:off x="2974048" y="-612133"/>
          <a:ext cx="479474" cy="53948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7796769"/>
              <a:satOff val="-35976"/>
              <a:lumOff val="132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собралась</a:t>
          </a:r>
        </a:p>
      </dgm:t>
    </dgm:pt>
    <dgm:pt modelId="{3BB8B38A-245A-442D-BC9A-D2C9BB3F2CBB}" type="parTrans" cxnId="{9EC3AAE0-F5FC-4B1A-804A-5771F46FD79E}">
      <dgm:prSet/>
      <dgm:spPr/>
      <dgm:t>
        <a:bodyPr/>
        <a:lstStyle/>
        <a:p>
          <a:endParaRPr lang="ru-RU"/>
        </a:p>
      </dgm:t>
    </dgm:pt>
    <dgm:pt modelId="{A778B4DC-1C7A-419C-B4B3-3F88CA66F7C7}" type="sibTrans" cxnId="{9EC3AAE0-F5FC-4B1A-804A-5771F46FD79E}">
      <dgm:prSet/>
      <dgm:spPr/>
      <dgm:t>
        <a:bodyPr/>
        <a:lstStyle/>
        <a:p>
          <a:endParaRPr lang="ru-RU"/>
        </a:p>
      </dgm:t>
    </dgm:pt>
    <dgm:pt modelId="{B9484B75-B34C-4B93-8BEF-A6B96D1412F6}">
      <dgm:prSet/>
      <dgm:spPr>
        <a:xfrm rot="5400000">
          <a:off x="2974048" y="2051"/>
          <a:ext cx="479474" cy="53948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для </a:t>
          </a:r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творческой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 игры</a:t>
          </a:r>
        </a:p>
      </dgm:t>
    </dgm:pt>
    <dgm:pt modelId="{4A6F8D60-B8E8-4E64-AFEF-89525AF10B5C}" type="parTrans" cxnId="{91027535-6B62-45E4-BEBC-C21F195F50ED}">
      <dgm:prSet/>
      <dgm:spPr/>
      <dgm:t>
        <a:bodyPr/>
        <a:lstStyle/>
        <a:p>
          <a:endParaRPr lang="ru-RU"/>
        </a:p>
      </dgm:t>
    </dgm:pt>
    <dgm:pt modelId="{3BA788D9-88CC-45D1-ABA7-BDD6053DB3CF}" type="sibTrans" cxnId="{91027535-6B62-45E4-BEBC-C21F195F50ED}">
      <dgm:prSet/>
      <dgm:spPr/>
      <dgm:t>
        <a:bodyPr/>
        <a:lstStyle/>
        <a:p>
          <a:endParaRPr lang="ru-RU"/>
        </a:p>
      </dgm:t>
    </dgm:pt>
    <dgm:pt modelId="{8AFB5B70-77AA-48A0-ACC0-25F12A1AEA3B}">
      <dgm:prSet/>
      <dgm:spPr>
        <a:xfrm rot="5400000">
          <a:off x="2973922" y="-2454562"/>
          <a:ext cx="479726" cy="53948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Камчатка</a:t>
          </a:r>
        </a:p>
      </dgm:t>
    </dgm:pt>
    <dgm:pt modelId="{F395D5DC-BA03-4549-B6A7-B154A1C0178D}" type="sibTrans" cxnId="{6FE99314-860F-4D67-B15D-FFDB73FE61A9}">
      <dgm:prSet/>
      <dgm:spPr/>
      <dgm:t>
        <a:bodyPr/>
        <a:lstStyle/>
        <a:p>
          <a:endParaRPr lang="ru-RU"/>
        </a:p>
      </dgm:t>
    </dgm:pt>
    <dgm:pt modelId="{4E541FF8-4A5D-4A78-B964-E8F36E331BE3}" type="parTrans" cxnId="{6FE99314-860F-4D67-B15D-FFDB73FE61A9}">
      <dgm:prSet/>
      <dgm:spPr/>
      <dgm:t>
        <a:bodyPr/>
        <a:lstStyle/>
        <a:p>
          <a:endParaRPr lang="ru-RU"/>
        </a:p>
      </dgm:t>
    </dgm:pt>
    <dgm:pt modelId="{6548DC70-523D-4693-AEBA-1139F6A38434}" type="pres">
      <dgm:prSet presAssocID="{BE94BCCB-D707-4CAF-A6A3-A0F18AEC5C9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0C0D4A-6EF8-4D6B-B513-93B905E4DF4B}" type="pres">
      <dgm:prSet presAssocID="{0D5BAC75-CEBA-4598-964F-303093D16150}" presName="composite" presStyleCnt="0"/>
      <dgm:spPr/>
    </dgm:pt>
    <dgm:pt modelId="{033172C6-5641-4DF4-9D6E-266D93CD7DEC}" type="pres">
      <dgm:prSet presAssocID="{0D5BAC75-CEBA-4598-964F-303093D16150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CED15200-C141-4F80-85EE-640A60CAFFF8}" type="pres">
      <dgm:prSet presAssocID="{0D5BAC75-CEBA-4598-964F-303093D16150}" presName="descendantText" presStyleLbl="alignAcc1" presStyleIdx="0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7EA1CD37-6816-4416-B3CE-2D842F7CE4AB}" type="pres">
      <dgm:prSet presAssocID="{57BAA3CF-1D49-4619-AE0C-E43FA2D8DF62}" presName="sp" presStyleCnt="0"/>
      <dgm:spPr/>
    </dgm:pt>
    <dgm:pt modelId="{675861BB-5C92-49B0-B839-B69AB04EF742}" type="pres">
      <dgm:prSet presAssocID="{603B34A9-AD60-4A14-81D6-97688427B324}" presName="composite" presStyleCnt="0"/>
      <dgm:spPr/>
    </dgm:pt>
    <dgm:pt modelId="{666F8DB6-B55C-41D3-8C0A-D3A53C284375}" type="pres">
      <dgm:prSet presAssocID="{603B34A9-AD60-4A14-81D6-97688427B324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E7B87C37-9180-485C-8FCF-7D27B04CAAFE}" type="pres">
      <dgm:prSet presAssocID="{603B34A9-AD60-4A14-81D6-97688427B324}" presName="descendantText" presStyleLbl="alignAcc1" presStyleIdx="1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569FB4F8-43DF-4A8F-9750-7E5333590217}" type="pres">
      <dgm:prSet presAssocID="{DF223EFD-C89C-4C94-BEB0-E1B8537262FE}" presName="sp" presStyleCnt="0"/>
      <dgm:spPr/>
    </dgm:pt>
    <dgm:pt modelId="{8108C01B-6ED9-47AF-A2F7-775407A280B3}" type="pres">
      <dgm:prSet presAssocID="{87E20295-B204-429A-A8D7-0446F6F43AF4}" presName="composite" presStyleCnt="0"/>
      <dgm:spPr/>
    </dgm:pt>
    <dgm:pt modelId="{CF8A0BB1-AD13-4811-AB1C-B3D75F7B7A55}" type="pres">
      <dgm:prSet presAssocID="{87E20295-B204-429A-A8D7-0446F6F43AF4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F76B67FF-6816-41B9-98E4-8AA24DC0D384}" type="pres">
      <dgm:prSet presAssocID="{87E20295-B204-429A-A8D7-0446F6F43AF4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8497F511-7448-4A4E-87D6-67985689D7C0}" type="pres">
      <dgm:prSet presAssocID="{64B88328-51E9-4DA6-8122-E9C80D3D496D}" presName="sp" presStyleCnt="0"/>
      <dgm:spPr/>
    </dgm:pt>
    <dgm:pt modelId="{9D6012EB-9EF8-4850-B452-C707448742CF}" type="pres">
      <dgm:prSet presAssocID="{FACCF77A-509E-43BA-972C-8BFC70E38953}" presName="composite" presStyleCnt="0"/>
      <dgm:spPr/>
    </dgm:pt>
    <dgm:pt modelId="{C653C000-6526-44C0-8CB3-FE3D6D60DCA3}" type="pres">
      <dgm:prSet presAssocID="{FACCF77A-509E-43BA-972C-8BFC70E38953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D1FCE38D-B824-42A3-B266-3084D4EA699D}" type="pres">
      <dgm:prSet presAssocID="{FACCF77A-509E-43BA-972C-8BFC70E38953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B14A721D-0A0C-45FC-8669-078151D207BD}" type="pres">
      <dgm:prSet presAssocID="{BB207A2E-4620-489F-B1FB-341C7A19A5A6}" presName="sp" presStyleCnt="0"/>
      <dgm:spPr/>
    </dgm:pt>
    <dgm:pt modelId="{8A1C7616-AD2C-4BDB-87A4-C83703B2BE3C}" type="pres">
      <dgm:prSet presAssocID="{9DA39D29-F771-40B6-A4F0-12517C5D4C95}" presName="composite" presStyleCnt="0"/>
      <dgm:spPr/>
    </dgm:pt>
    <dgm:pt modelId="{CA26B67E-C4B3-4F69-B6D7-D237EE29DD9A}" type="pres">
      <dgm:prSet presAssocID="{9DA39D29-F771-40B6-A4F0-12517C5D4C95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946B0F90-8FB3-4952-8A45-A167430A37DE}" type="pres">
      <dgm:prSet presAssocID="{9DA39D29-F771-40B6-A4F0-12517C5D4C95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91027535-6B62-45E4-BEBC-C21F195F50ED}" srcId="{9DA39D29-F771-40B6-A4F0-12517C5D4C95}" destId="{B9484B75-B34C-4B93-8BEF-A6B96D1412F6}" srcOrd="0" destOrd="0" parTransId="{4A6F8D60-B8E8-4E64-AFEF-89525AF10B5C}" sibTransId="{3BA788D9-88CC-45D1-ABA7-BDD6053DB3CF}"/>
    <dgm:cxn modelId="{A807C7D1-38FC-4F11-84B9-2988EDBFF642}" type="presOf" srcId="{9DA39D29-F771-40B6-A4F0-12517C5D4C95}" destId="{CA26B67E-C4B3-4F69-B6D7-D237EE29DD9A}" srcOrd="0" destOrd="0" presId="urn:microsoft.com/office/officeart/2005/8/layout/chevron2"/>
    <dgm:cxn modelId="{260C4E1B-317E-4F5D-94A1-5EDAE7E8FEE8}" srcId="{603B34A9-AD60-4A14-81D6-97688427B324}" destId="{E2E88A29-31AC-4A87-8A32-1C5C22F6E6FA}" srcOrd="0" destOrd="0" parTransId="{B291333F-544A-4FFA-B1E0-BDA8FCDE1ACC}" sibTransId="{BAFAA649-0860-4B6E-B60F-4EFEE73CCFB4}"/>
    <dgm:cxn modelId="{9EC3AAE0-F5FC-4B1A-804A-5771F46FD79E}" srcId="{FACCF77A-509E-43BA-972C-8BFC70E38953}" destId="{F5D51B09-2FF3-40F1-9E7F-3FCB97B31E00}" srcOrd="0" destOrd="0" parTransId="{3BB8B38A-245A-442D-BC9A-D2C9BB3F2CBB}" sibTransId="{A778B4DC-1C7A-419C-B4B3-3F88CA66F7C7}"/>
    <dgm:cxn modelId="{184389F3-191D-467E-9D35-84C6AC9C5CB5}" srcId="{87E20295-B204-429A-A8D7-0446F6F43AF4}" destId="{AA4CFC6A-4501-49AC-9B97-8120715D28B7}" srcOrd="0" destOrd="0" parTransId="{5D02BF38-8B85-4C99-8F51-917DEF2910CF}" sibTransId="{12F16C68-7F8F-4240-A53F-B1ADCE1F7E37}"/>
    <dgm:cxn modelId="{2A50105E-0B65-40EB-81AF-E91F4401F3F8}" type="presOf" srcId="{0D5BAC75-CEBA-4598-964F-303093D16150}" destId="{033172C6-5641-4DF4-9D6E-266D93CD7DEC}" srcOrd="0" destOrd="0" presId="urn:microsoft.com/office/officeart/2005/8/layout/chevron2"/>
    <dgm:cxn modelId="{47C8B70B-C711-4D4A-A851-8C31023B9FAE}" srcId="{BE94BCCB-D707-4CAF-A6A3-A0F18AEC5C97}" destId="{603B34A9-AD60-4A14-81D6-97688427B324}" srcOrd="1" destOrd="0" parTransId="{8F55BA84-9046-44B6-9353-8B7BCD5D652F}" sibTransId="{DF223EFD-C89C-4C94-BEB0-E1B8537262FE}"/>
    <dgm:cxn modelId="{E62D4C63-D727-4F79-B1D9-09CCC2EABE6C}" srcId="{BE94BCCB-D707-4CAF-A6A3-A0F18AEC5C97}" destId="{9DA39D29-F771-40B6-A4F0-12517C5D4C95}" srcOrd="4" destOrd="0" parTransId="{7F9D8AC4-011F-4951-B385-2D2B16022ED9}" sibTransId="{2BFBE02B-345A-43F6-9B62-36369F223505}"/>
    <dgm:cxn modelId="{344DD775-A1E8-42E9-B45F-F18ABE6E3AB7}" type="presOf" srcId="{FACCF77A-509E-43BA-972C-8BFC70E38953}" destId="{C653C000-6526-44C0-8CB3-FE3D6D60DCA3}" srcOrd="0" destOrd="0" presId="urn:microsoft.com/office/officeart/2005/8/layout/chevron2"/>
    <dgm:cxn modelId="{D74CA92F-D54C-4AEE-8C2E-94B19F605AE6}" srcId="{BE94BCCB-D707-4CAF-A6A3-A0F18AEC5C97}" destId="{FACCF77A-509E-43BA-972C-8BFC70E38953}" srcOrd="3" destOrd="0" parTransId="{358EAE9A-D8E9-4A59-A139-AFC6999B0FE0}" sibTransId="{BB207A2E-4620-489F-B1FB-341C7A19A5A6}"/>
    <dgm:cxn modelId="{8B38D5D3-4441-48E4-953F-0BC6C8B919D6}" srcId="{BE94BCCB-D707-4CAF-A6A3-A0F18AEC5C97}" destId="{87E20295-B204-429A-A8D7-0446F6F43AF4}" srcOrd="2" destOrd="0" parTransId="{BEEB8DA3-C738-4E7A-951B-5F28595F463D}" sibTransId="{64B88328-51E9-4DA6-8122-E9C80D3D496D}"/>
    <dgm:cxn modelId="{1203BCB3-CFBE-47CC-84AC-C8E72C07226C}" type="presOf" srcId="{8AFB5B70-77AA-48A0-ACC0-25F12A1AEA3B}" destId="{CED15200-C141-4F80-85EE-640A60CAFFF8}" srcOrd="0" destOrd="0" presId="urn:microsoft.com/office/officeart/2005/8/layout/chevron2"/>
    <dgm:cxn modelId="{2A2F6FB0-93D6-49D9-A488-F0A88435886D}" type="presOf" srcId="{B9484B75-B34C-4B93-8BEF-A6B96D1412F6}" destId="{946B0F90-8FB3-4952-8A45-A167430A37DE}" srcOrd="0" destOrd="0" presId="urn:microsoft.com/office/officeart/2005/8/layout/chevron2"/>
    <dgm:cxn modelId="{C84BEDFA-1D92-4721-A874-64BECA28E175}" type="presOf" srcId="{BE94BCCB-D707-4CAF-A6A3-A0F18AEC5C97}" destId="{6548DC70-523D-4693-AEBA-1139F6A38434}" srcOrd="0" destOrd="0" presId="urn:microsoft.com/office/officeart/2005/8/layout/chevron2"/>
    <dgm:cxn modelId="{CB0243E3-DE28-4F29-ACEE-81E3C2598EFA}" type="presOf" srcId="{87E20295-B204-429A-A8D7-0446F6F43AF4}" destId="{CF8A0BB1-AD13-4811-AB1C-B3D75F7B7A55}" srcOrd="0" destOrd="0" presId="urn:microsoft.com/office/officeart/2005/8/layout/chevron2"/>
    <dgm:cxn modelId="{6FE99314-860F-4D67-B15D-FFDB73FE61A9}" srcId="{0D5BAC75-CEBA-4598-964F-303093D16150}" destId="{8AFB5B70-77AA-48A0-ACC0-25F12A1AEA3B}" srcOrd="0" destOrd="0" parTransId="{4E541FF8-4A5D-4A78-B964-E8F36E331BE3}" sibTransId="{F395D5DC-BA03-4549-B6A7-B154A1C0178D}"/>
    <dgm:cxn modelId="{EEC33969-3979-41D1-8553-244E053D1BF2}" type="presOf" srcId="{AA4CFC6A-4501-49AC-9B97-8120715D28B7}" destId="{F76B67FF-6816-41B9-98E4-8AA24DC0D384}" srcOrd="0" destOrd="0" presId="urn:microsoft.com/office/officeart/2005/8/layout/chevron2"/>
    <dgm:cxn modelId="{DE2160BE-40E3-49F3-97F3-056339A4A477}" type="presOf" srcId="{603B34A9-AD60-4A14-81D6-97688427B324}" destId="{666F8DB6-B55C-41D3-8C0A-D3A53C284375}" srcOrd="0" destOrd="0" presId="urn:microsoft.com/office/officeart/2005/8/layout/chevron2"/>
    <dgm:cxn modelId="{4BBB354B-6F96-4CBC-BCD1-DC320EA9BFBE}" type="presOf" srcId="{E2E88A29-31AC-4A87-8A32-1C5C22F6E6FA}" destId="{E7B87C37-9180-485C-8FCF-7D27B04CAAFE}" srcOrd="0" destOrd="0" presId="urn:microsoft.com/office/officeart/2005/8/layout/chevron2"/>
    <dgm:cxn modelId="{59ED4FAD-B35E-458D-A73E-6A64E63A7BF0}" srcId="{BE94BCCB-D707-4CAF-A6A3-A0F18AEC5C97}" destId="{0D5BAC75-CEBA-4598-964F-303093D16150}" srcOrd="0" destOrd="0" parTransId="{C4DA885E-23E5-4666-9A7C-2B0148862BAD}" sibTransId="{57BAA3CF-1D49-4619-AE0C-E43FA2D8DF62}"/>
    <dgm:cxn modelId="{88370E1F-683B-4EB8-8D74-E509BE913F5D}" type="presOf" srcId="{F5D51B09-2FF3-40F1-9E7F-3FCB97B31E00}" destId="{D1FCE38D-B824-42A3-B266-3084D4EA699D}" srcOrd="0" destOrd="0" presId="urn:microsoft.com/office/officeart/2005/8/layout/chevron2"/>
    <dgm:cxn modelId="{67929C5D-C91A-4919-8A04-9FF2970C6930}" type="presParOf" srcId="{6548DC70-523D-4693-AEBA-1139F6A38434}" destId="{450C0D4A-6EF8-4D6B-B513-93B905E4DF4B}" srcOrd="0" destOrd="0" presId="urn:microsoft.com/office/officeart/2005/8/layout/chevron2"/>
    <dgm:cxn modelId="{80539806-B2A6-45FA-B18F-B399614253A6}" type="presParOf" srcId="{450C0D4A-6EF8-4D6B-B513-93B905E4DF4B}" destId="{033172C6-5641-4DF4-9D6E-266D93CD7DEC}" srcOrd="0" destOrd="0" presId="urn:microsoft.com/office/officeart/2005/8/layout/chevron2"/>
    <dgm:cxn modelId="{E8173564-C7DA-4DD3-A432-37F755497661}" type="presParOf" srcId="{450C0D4A-6EF8-4D6B-B513-93B905E4DF4B}" destId="{CED15200-C141-4F80-85EE-640A60CAFFF8}" srcOrd="1" destOrd="0" presId="urn:microsoft.com/office/officeart/2005/8/layout/chevron2"/>
    <dgm:cxn modelId="{803B9A38-737E-4AED-91CA-09A117D6C040}" type="presParOf" srcId="{6548DC70-523D-4693-AEBA-1139F6A38434}" destId="{7EA1CD37-6816-4416-B3CE-2D842F7CE4AB}" srcOrd="1" destOrd="0" presId="urn:microsoft.com/office/officeart/2005/8/layout/chevron2"/>
    <dgm:cxn modelId="{C3F0175B-2CAC-4F74-9811-CF7FF0D75063}" type="presParOf" srcId="{6548DC70-523D-4693-AEBA-1139F6A38434}" destId="{675861BB-5C92-49B0-B839-B69AB04EF742}" srcOrd="2" destOrd="0" presId="urn:microsoft.com/office/officeart/2005/8/layout/chevron2"/>
    <dgm:cxn modelId="{D3858B7D-03C7-4181-BDBD-4B209F50CA78}" type="presParOf" srcId="{675861BB-5C92-49B0-B839-B69AB04EF742}" destId="{666F8DB6-B55C-41D3-8C0A-D3A53C284375}" srcOrd="0" destOrd="0" presId="urn:microsoft.com/office/officeart/2005/8/layout/chevron2"/>
    <dgm:cxn modelId="{B532EF84-5913-48E1-A3A1-FF196D05256E}" type="presParOf" srcId="{675861BB-5C92-49B0-B839-B69AB04EF742}" destId="{E7B87C37-9180-485C-8FCF-7D27B04CAAFE}" srcOrd="1" destOrd="0" presId="urn:microsoft.com/office/officeart/2005/8/layout/chevron2"/>
    <dgm:cxn modelId="{5DC127C6-8FA7-4D0C-89E1-77F1E5FF87D5}" type="presParOf" srcId="{6548DC70-523D-4693-AEBA-1139F6A38434}" destId="{569FB4F8-43DF-4A8F-9750-7E5333590217}" srcOrd="3" destOrd="0" presId="urn:microsoft.com/office/officeart/2005/8/layout/chevron2"/>
    <dgm:cxn modelId="{0690D807-D6B3-4D08-B539-B9E64435596E}" type="presParOf" srcId="{6548DC70-523D-4693-AEBA-1139F6A38434}" destId="{8108C01B-6ED9-47AF-A2F7-775407A280B3}" srcOrd="4" destOrd="0" presId="urn:microsoft.com/office/officeart/2005/8/layout/chevron2"/>
    <dgm:cxn modelId="{272C883A-8189-46FB-BB6D-7C4B7AC03409}" type="presParOf" srcId="{8108C01B-6ED9-47AF-A2F7-775407A280B3}" destId="{CF8A0BB1-AD13-4811-AB1C-B3D75F7B7A55}" srcOrd="0" destOrd="0" presId="urn:microsoft.com/office/officeart/2005/8/layout/chevron2"/>
    <dgm:cxn modelId="{986095E9-493D-494A-96CF-B54D5F21225A}" type="presParOf" srcId="{8108C01B-6ED9-47AF-A2F7-775407A280B3}" destId="{F76B67FF-6816-41B9-98E4-8AA24DC0D384}" srcOrd="1" destOrd="0" presId="urn:microsoft.com/office/officeart/2005/8/layout/chevron2"/>
    <dgm:cxn modelId="{C9464B01-3A83-4F8B-9325-F0458A8F2E7A}" type="presParOf" srcId="{6548DC70-523D-4693-AEBA-1139F6A38434}" destId="{8497F511-7448-4A4E-87D6-67985689D7C0}" srcOrd="5" destOrd="0" presId="urn:microsoft.com/office/officeart/2005/8/layout/chevron2"/>
    <dgm:cxn modelId="{C03C2098-2081-43EB-9D15-C89389BDDFBD}" type="presParOf" srcId="{6548DC70-523D-4693-AEBA-1139F6A38434}" destId="{9D6012EB-9EF8-4850-B452-C707448742CF}" srcOrd="6" destOrd="0" presId="urn:microsoft.com/office/officeart/2005/8/layout/chevron2"/>
    <dgm:cxn modelId="{15C066D1-A878-4C70-86F8-F74BC0B530BD}" type="presParOf" srcId="{9D6012EB-9EF8-4850-B452-C707448742CF}" destId="{C653C000-6526-44C0-8CB3-FE3D6D60DCA3}" srcOrd="0" destOrd="0" presId="urn:microsoft.com/office/officeart/2005/8/layout/chevron2"/>
    <dgm:cxn modelId="{B8E2E7A6-9F38-4182-9EF7-3D3B3DCA6C39}" type="presParOf" srcId="{9D6012EB-9EF8-4850-B452-C707448742CF}" destId="{D1FCE38D-B824-42A3-B266-3084D4EA699D}" srcOrd="1" destOrd="0" presId="urn:microsoft.com/office/officeart/2005/8/layout/chevron2"/>
    <dgm:cxn modelId="{ECBCED65-040D-4061-A981-3C0CF1EB5F87}" type="presParOf" srcId="{6548DC70-523D-4693-AEBA-1139F6A38434}" destId="{B14A721D-0A0C-45FC-8669-078151D207BD}" srcOrd="7" destOrd="0" presId="urn:microsoft.com/office/officeart/2005/8/layout/chevron2"/>
    <dgm:cxn modelId="{7A104A2F-0E25-45C2-9B5B-84590B30E9BF}" type="presParOf" srcId="{6548DC70-523D-4693-AEBA-1139F6A38434}" destId="{8A1C7616-AD2C-4BDB-87A4-C83703B2BE3C}" srcOrd="8" destOrd="0" presId="urn:microsoft.com/office/officeart/2005/8/layout/chevron2"/>
    <dgm:cxn modelId="{7F8132DF-731F-47F8-8091-4759F8D6B509}" type="presParOf" srcId="{8A1C7616-AD2C-4BDB-87A4-C83703B2BE3C}" destId="{CA26B67E-C4B3-4F69-B6D7-D237EE29DD9A}" srcOrd="0" destOrd="0" presId="urn:microsoft.com/office/officeart/2005/8/layout/chevron2"/>
    <dgm:cxn modelId="{51FBDCD4-C068-4BBD-A3C8-138BDABAB55D}" type="presParOf" srcId="{8A1C7616-AD2C-4BDB-87A4-C83703B2BE3C}" destId="{946B0F90-8FB3-4952-8A45-A167430A37D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172C6-5641-4DF4-9D6E-266D93CD7DEC}">
      <dsp:nvSpPr>
        <dsp:cNvPr id="0" name=""/>
        <dsp:cNvSpPr/>
      </dsp:nvSpPr>
      <dsp:spPr>
        <a:xfrm rot="5400000">
          <a:off x="-70977" y="73016"/>
          <a:ext cx="473182" cy="331228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</a:t>
          </a:r>
        </a:p>
      </dsp:txBody>
      <dsp:txXfrm rot="-5400000">
        <a:off x="0" y="167653"/>
        <a:ext cx="331228" cy="141954"/>
      </dsp:txXfrm>
    </dsp:sp>
    <dsp:sp modelId="{CED15200-C141-4F80-85EE-640A60CAFFF8}">
      <dsp:nvSpPr>
        <dsp:cNvPr id="0" name=""/>
        <dsp:cNvSpPr/>
      </dsp:nvSpPr>
      <dsp:spPr>
        <a:xfrm rot="5400000">
          <a:off x="2245361" y="-1912094"/>
          <a:ext cx="307730" cy="413599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Камчатка</a:t>
          </a:r>
        </a:p>
      </dsp:txBody>
      <dsp:txXfrm rot="-5400000">
        <a:off x="331228" y="17061"/>
        <a:ext cx="4120974" cy="277686"/>
      </dsp:txXfrm>
    </dsp:sp>
    <dsp:sp modelId="{666F8DB6-B55C-41D3-8C0A-D3A53C284375}">
      <dsp:nvSpPr>
        <dsp:cNvPr id="0" name=""/>
        <dsp:cNvSpPr/>
      </dsp:nvSpPr>
      <dsp:spPr>
        <a:xfrm rot="5400000">
          <a:off x="-70977" y="406138"/>
          <a:ext cx="473182" cy="331228"/>
        </a:xfrm>
        <a:prstGeom prst="chevron">
          <a:avLst/>
        </a:prstGeom>
        <a:solidFill>
          <a:srgbClr val="FFC000">
            <a:hueOff val="2598923"/>
            <a:satOff val="-11992"/>
            <a:lumOff val="441"/>
            <a:alphaOff val="0"/>
          </a:srgbClr>
        </a:solidFill>
        <a:ln w="12700" cap="flat" cmpd="sng" algn="ctr">
          <a:solidFill>
            <a:srgbClr val="FFC000">
              <a:hueOff val="2598923"/>
              <a:satOff val="-11992"/>
              <a:lumOff val="441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</a:t>
          </a:r>
        </a:p>
      </dsp:txBody>
      <dsp:txXfrm rot="-5400000">
        <a:off x="0" y="500775"/>
        <a:ext cx="331228" cy="141954"/>
      </dsp:txXfrm>
    </dsp:sp>
    <dsp:sp modelId="{E7B87C37-9180-485C-8FCF-7D27B04CAAFE}">
      <dsp:nvSpPr>
        <dsp:cNvPr id="0" name=""/>
        <dsp:cNvSpPr/>
      </dsp:nvSpPr>
      <dsp:spPr>
        <a:xfrm rot="5400000">
          <a:off x="2245442" y="-1579052"/>
          <a:ext cx="307568" cy="413599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2598923"/>
              <a:satOff val="-11992"/>
              <a:lumOff val="441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виртуозов </a:t>
          </a:r>
          <a:r>
            <a:rPr lang="ru-RU" sz="1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и</a:t>
          </a:r>
          <a:endParaRPr lang="ru-RU" sz="1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331228" y="350176"/>
        <a:ext cx="4120982" cy="277540"/>
      </dsp:txXfrm>
    </dsp:sp>
    <dsp:sp modelId="{CF8A0BB1-AD13-4811-AB1C-B3D75F7B7A55}">
      <dsp:nvSpPr>
        <dsp:cNvPr id="0" name=""/>
        <dsp:cNvSpPr/>
      </dsp:nvSpPr>
      <dsp:spPr>
        <a:xfrm rot="5400000">
          <a:off x="-70977" y="739260"/>
          <a:ext cx="473182" cy="331228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</dsp:txBody>
      <dsp:txXfrm rot="-5400000">
        <a:off x="0" y="833897"/>
        <a:ext cx="331228" cy="141954"/>
      </dsp:txXfrm>
    </dsp:sp>
    <dsp:sp modelId="{F76B67FF-6816-41B9-98E4-8AA24DC0D384}">
      <dsp:nvSpPr>
        <dsp:cNvPr id="0" name=""/>
        <dsp:cNvSpPr/>
      </dsp:nvSpPr>
      <dsp:spPr>
        <a:xfrm rot="5400000">
          <a:off x="2245442" y="-1245930"/>
          <a:ext cx="307568" cy="413599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единомышленников</a:t>
          </a:r>
        </a:p>
      </dsp:txBody>
      <dsp:txXfrm rot="-5400000">
        <a:off x="331228" y="683298"/>
        <a:ext cx="4120982" cy="277540"/>
      </dsp:txXfrm>
    </dsp:sp>
    <dsp:sp modelId="{C653C000-6526-44C0-8CB3-FE3D6D60DCA3}">
      <dsp:nvSpPr>
        <dsp:cNvPr id="0" name=""/>
        <dsp:cNvSpPr/>
      </dsp:nvSpPr>
      <dsp:spPr>
        <a:xfrm rot="5400000">
          <a:off x="-70977" y="1072383"/>
          <a:ext cx="473182" cy="331228"/>
        </a:xfrm>
        <a:prstGeom prst="chevron">
          <a:avLst/>
        </a:prstGeom>
        <a:solidFill>
          <a:srgbClr val="FFC000">
            <a:hueOff val="7796769"/>
            <a:satOff val="-35976"/>
            <a:lumOff val="1324"/>
            <a:alphaOff val="0"/>
          </a:srgbClr>
        </a:solidFill>
        <a:ln w="12700" cap="flat" cmpd="sng" algn="ctr">
          <a:solidFill>
            <a:srgbClr val="FFC000">
              <a:hueOff val="7796769"/>
              <a:satOff val="-35976"/>
              <a:lumOff val="1324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</dsp:txBody>
      <dsp:txXfrm rot="-5400000">
        <a:off x="0" y="1167020"/>
        <a:ext cx="331228" cy="141954"/>
      </dsp:txXfrm>
    </dsp:sp>
    <dsp:sp modelId="{D1FCE38D-B824-42A3-B266-3084D4EA699D}">
      <dsp:nvSpPr>
        <dsp:cNvPr id="0" name=""/>
        <dsp:cNvSpPr/>
      </dsp:nvSpPr>
      <dsp:spPr>
        <a:xfrm rot="5400000">
          <a:off x="2245442" y="-912808"/>
          <a:ext cx="307568" cy="413599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7796769"/>
              <a:satOff val="-35976"/>
              <a:lumOff val="1324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собралась</a:t>
          </a:r>
        </a:p>
      </dsp:txBody>
      <dsp:txXfrm rot="-5400000">
        <a:off x="331228" y="1016420"/>
        <a:ext cx="4120982" cy="277540"/>
      </dsp:txXfrm>
    </dsp:sp>
    <dsp:sp modelId="{CA26B67E-C4B3-4F69-B6D7-D237EE29DD9A}">
      <dsp:nvSpPr>
        <dsp:cNvPr id="0" name=""/>
        <dsp:cNvSpPr/>
      </dsp:nvSpPr>
      <dsp:spPr>
        <a:xfrm rot="5400000">
          <a:off x="-70977" y="1405505"/>
          <a:ext cx="473182" cy="331228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</dsp:txBody>
      <dsp:txXfrm rot="-5400000">
        <a:off x="0" y="1500142"/>
        <a:ext cx="331228" cy="141954"/>
      </dsp:txXfrm>
    </dsp:sp>
    <dsp:sp modelId="{946B0F90-8FB3-4952-8A45-A167430A37DE}">
      <dsp:nvSpPr>
        <dsp:cNvPr id="0" name=""/>
        <dsp:cNvSpPr/>
      </dsp:nvSpPr>
      <dsp:spPr>
        <a:xfrm rot="5400000">
          <a:off x="2245442" y="-579685"/>
          <a:ext cx="307568" cy="413599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для </a:t>
          </a: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творческой</a:t>
          </a: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man Old Style" panose="02050604050505020204" pitchFamily="18" charset="0"/>
              <a:ea typeface="+mn-ea"/>
              <a:cs typeface="Times New Roman" panose="02020603050405020304" pitchFamily="18" charset="0"/>
            </a:rPr>
            <a:t> игры</a:t>
          </a:r>
        </a:p>
      </dsp:txBody>
      <dsp:txXfrm rot="-5400000">
        <a:off x="331228" y="1349543"/>
        <a:ext cx="4120982" cy="277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85104-E2D6-469F-9425-7CFD1C7E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сезонного события</Template>
  <TotalTime>14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683000, г. Петропавловск-Камчатский, улица Советская, 18 каб.19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Знатоки избирательного права - 2018</dc:title>
  <dc:creator>Уполномоченный по правам человека в Камчатском крае</dc:creator>
  <cp:keywords/>
  <cp:lastModifiedBy>Людмила Вячеславовна Ляшенко</cp:lastModifiedBy>
  <cp:revision>6</cp:revision>
  <cp:lastPrinted>2018-02-14T09:13:00Z</cp:lastPrinted>
  <dcterms:created xsi:type="dcterms:W3CDTF">2018-02-14T09:05:00Z</dcterms:created>
  <dcterms:modified xsi:type="dcterms:W3CDTF">2018-02-14T23:44:00Z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